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F" w:rsidRDefault="00893325" w:rsidP="00877002">
      <w:pPr>
        <w:pStyle w:val="MSUES"/>
      </w:pPr>
      <w:r>
        <w:t>WSSA Business Meeting Minutes</w:t>
      </w:r>
    </w:p>
    <w:p w:rsidR="002C5523" w:rsidRDefault="002C5523" w:rsidP="00877002">
      <w:pPr>
        <w:pStyle w:val="MSUES"/>
      </w:pPr>
    </w:p>
    <w:p w:rsidR="002C5523" w:rsidRDefault="002C5523" w:rsidP="00877002">
      <w:pPr>
        <w:pStyle w:val="MSUES"/>
      </w:pPr>
      <w:r>
        <w:t>Business meeting called to order at 5:</w:t>
      </w:r>
      <w:r w:rsidR="006B4904">
        <w:t>21</w:t>
      </w:r>
      <w:r>
        <w:t xml:space="preserve"> pm by Scott Senseman</w:t>
      </w:r>
    </w:p>
    <w:p w:rsidR="002C5523" w:rsidRDefault="002C5523" w:rsidP="00877002">
      <w:pPr>
        <w:pStyle w:val="MSUES"/>
      </w:pPr>
    </w:p>
    <w:p w:rsidR="002C5523" w:rsidRDefault="002C5523" w:rsidP="00877002">
      <w:pPr>
        <w:pStyle w:val="MSUES"/>
      </w:pPr>
      <w:r>
        <w:t xml:space="preserve">Motion to approval minutes from 2018 WSSA Annual Meeting Business meeting made by </w:t>
      </w:r>
      <w:r w:rsidR="006B4904">
        <w:t>Dallas Peterson</w:t>
      </w:r>
      <w:r>
        <w:t xml:space="preserve"> and seconded by </w:t>
      </w:r>
      <w:r w:rsidR="006B4904">
        <w:t>Greg Elmore</w:t>
      </w:r>
      <w:r>
        <w:t xml:space="preserve">.  Motion passed unanimously. </w:t>
      </w:r>
    </w:p>
    <w:p w:rsidR="002C5523" w:rsidRDefault="002C5523" w:rsidP="00877002">
      <w:pPr>
        <w:pStyle w:val="MSUES"/>
      </w:pPr>
    </w:p>
    <w:p w:rsidR="002C5523" w:rsidRDefault="002C5523" w:rsidP="00877002">
      <w:pPr>
        <w:pStyle w:val="MSUES"/>
      </w:pPr>
      <w:r>
        <w:t xml:space="preserve">Science Policy Committee – Lee Van </w:t>
      </w:r>
      <w:proofErr w:type="spellStart"/>
      <w:r>
        <w:t>Wychen</w:t>
      </w:r>
      <w:proofErr w:type="spellEnd"/>
      <w:r>
        <w:t xml:space="preserve"> – </w:t>
      </w:r>
      <w:r w:rsidR="006B4904">
        <w:t xml:space="preserve">Working to get Weed Science Federal Job Series – attempted in 2004 and 2005.  Weed Bingo – 1000 games ready by September.  NISAW – February 25 – March 2.  Could be affected by potential government shutdown.  Most common and most troublesome weeds – non-crop, ornamentals, etc.  Advocating for Monarch butterfly habitat.  Vote coming in June on Monarch butterfly as an endangered species.  </w:t>
      </w:r>
    </w:p>
    <w:p w:rsidR="002C5523" w:rsidRDefault="002C5523" w:rsidP="00877002">
      <w:pPr>
        <w:pStyle w:val="MSUES"/>
      </w:pPr>
    </w:p>
    <w:p w:rsidR="002C5523" w:rsidRDefault="002C5523" w:rsidP="00877002">
      <w:pPr>
        <w:pStyle w:val="MSUES"/>
      </w:pPr>
      <w:r>
        <w:t>Finance Committee – Phil Banks –</w:t>
      </w:r>
      <w:r w:rsidR="006B4904">
        <w:t xml:space="preserve"> </w:t>
      </w:r>
      <w:r w:rsidR="001564D1">
        <w:t xml:space="preserve">Looking for three people to serve on Budget and Finance Committee.  Auditor is rotating off but will be replaced by Roger </w:t>
      </w:r>
      <w:proofErr w:type="spellStart"/>
      <w:r w:rsidR="001564D1">
        <w:t>Gast</w:t>
      </w:r>
      <w:proofErr w:type="spellEnd"/>
      <w:r w:rsidR="001564D1">
        <w:t xml:space="preserve">.  Finance committee sets the meeting rates.  In addition, updated investment policy for Endowment Foundation.  Developed new checking account policy.  2018 was a good year financially – took proceeds and re-invested them in CD instead of leaving in checking.  Will provide an additional $5600 for the Society.  General fund increased from 800,000 to 1,200,000.  Endowment increased from </w:t>
      </w:r>
      <w:r w:rsidR="00722009">
        <w:t>$</w:t>
      </w:r>
      <w:r w:rsidR="001564D1">
        <w:t xml:space="preserve">355,000 to </w:t>
      </w:r>
      <w:r w:rsidR="00722009">
        <w:t>$477,000.  As of January 31, total assets were $2.189 million.  2018 projected -$40,000 but realized +$85,000.</w:t>
      </w:r>
    </w:p>
    <w:p w:rsidR="002C5523" w:rsidRDefault="002C5523" w:rsidP="00877002">
      <w:pPr>
        <w:pStyle w:val="MSUES"/>
      </w:pPr>
    </w:p>
    <w:p w:rsidR="002C5523" w:rsidRDefault="002C5523" w:rsidP="00877002">
      <w:pPr>
        <w:pStyle w:val="MSUES"/>
      </w:pPr>
      <w:r>
        <w:t>Publications Committee – Sarah Ward –</w:t>
      </w:r>
      <w:r w:rsidR="00722009">
        <w:t xml:space="preserve"> Impact factors increased for all three journals.  Manuscript submissions were steady over the past year.  Cambridge University Press/WSSA rolled out new template for WSSA manuscripts.  Journals are providing substantial income for WSSA.  </w:t>
      </w:r>
      <w:r w:rsidR="004A24DA">
        <w:t xml:space="preserve">Revenue forecast is made at the beginning of each year – WSSA gets 38% of total revenue and is guaranteed 75% of projected revenue.  Journals are on track to provide greater revenue in 2018 compared to 2017.  </w:t>
      </w:r>
      <w:r w:rsidR="006E694F">
        <w:t>Herbicide Handbook – plans in place to proceed with 11</w:t>
      </w:r>
      <w:r w:rsidR="006E694F" w:rsidRPr="006E694F">
        <w:rPr>
          <w:vertAlign w:val="superscript"/>
        </w:rPr>
        <w:t>th</w:t>
      </w:r>
      <w:r w:rsidR="006E694F">
        <w:t xml:space="preserve"> Edition and an Editor in Chief has been identified.  </w:t>
      </w:r>
    </w:p>
    <w:p w:rsidR="00722009" w:rsidRDefault="00722009" w:rsidP="00877002">
      <w:pPr>
        <w:pStyle w:val="MSUES"/>
      </w:pPr>
    </w:p>
    <w:p w:rsidR="002C5523" w:rsidRDefault="002C5523" w:rsidP="00877002">
      <w:pPr>
        <w:pStyle w:val="MSUES"/>
      </w:pPr>
      <w:r>
        <w:t xml:space="preserve">Graduate Student Organization – Jess </w:t>
      </w:r>
      <w:proofErr w:type="spellStart"/>
      <w:r>
        <w:t>Buncheck</w:t>
      </w:r>
      <w:proofErr w:type="spellEnd"/>
      <w:r>
        <w:t xml:space="preserve"> –</w:t>
      </w:r>
      <w:r w:rsidR="006E694F">
        <w:t xml:space="preserve"> </w:t>
      </w:r>
      <w:r w:rsidR="002706BE">
        <w:t xml:space="preserve">Grad student mixer held on Monday evening of 2019 annual meeting.  Graduate student workshop and business meeting held on Wednesday of annual meeting.  GSO President for 2019 – 2020 will be Nicholas </w:t>
      </w:r>
      <w:proofErr w:type="spellStart"/>
      <w:r w:rsidR="002706BE">
        <w:t>Steppig</w:t>
      </w:r>
      <w:proofErr w:type="spellEnd"/>
      <w:r w:rsidR="002706BE">
        <w:t xml:space="preserve">; </w:t>
      </w:r>
      <w:proofErr w:type="spellStart"/>
      <w:r w:rsidR="002706BE">
        <w:t>Wykle</w:t>
      </w:r>
      <w:proofErr w:type="spellEnd"/>
      <w:r w:rsidR="002706BE">
        <w:t xml:space="preserve"> Greene, Spencer Samuelson, Social Chair – Camp Hand.  </w:t>
      </w:r>
      <w:r>
        <w:t xml:space="preserve"> </w:t>
      </w:r>
      <w:r w:rsidR="002706BE">
        <w:t>Panel discussion held during workshop on Wednesday of annual meeting.  Travel Enrichment Experience initiated in 2018 and five winners were selected.  Graduate student wellness breakfast is new event for 2019 and will be held Thursday morning of 2019 annual meeting.</w:t>
      </w:r>
    </w:p>
    <w:p w:rsidR="002C5523" w:rsidRDefault="002C5523" w:rsidP="00877002">
      <w:pPr>
        <w:pStyle w:val="MSUES"/>
      </w:pPr>
    </w:p>
    <w:p w:rsidR="002C5523" w:rsidRDefault="002C5523" w:rsidP="00877002">
      <w:pPr>
        <w:pStyle w:val="MSUES"/>
      </w:pPr>
      <w:r>
        <w:t>Nominating Committee – Janis McFarland –</w:t>
      </w:r>
      <w:r w:rsidR="002706BE">
        <w:t xml:space="preserve"> Dr. Anita </w:t>
      </w:r>
      <w:proofErr w:type="spellStart"/>
      <w:r w:rsidR="002706BE">
        <w:t>Dille</w:t>
      </w:r>
      <w:proofErr w:type="spellEnd"/>
      <w:r w:rsidR="002706BE">
        <w:t xml:space="preserve"> from Kansas State University has been elected to serve as WSSA Vice-President for 2019.  20 folks were nominated to serve as WSSA Vice-President.  </w:t>
      </w:r>
    </w:p>
    <w:p w:rsidR="002C5523" w:rsidRDefault="002C5523" w:rsidP="00877002">
      <w:pPr>
        <w:pStyle w:val="MSUES"/>
      </w:pPr>
    </w:p>
    <w:p w:rsidR="002C5523" w:rsidRDefault="002C5523" w:rsidP="00877002">
      <w:pPr>
        <w:pStyle w:val="MSUES"/>
      </w:pPr>
      <w:r>
        <w:t>Program Committee – Larry Steckel –</w:t>
      </w:r>
      <w:r w:rsidR="002706BE">
        <w:t xml:space="preserve"> 576 attendees in 2019.  470 oral and poster presentations.  </w:t>
      </w:r>
    </w:p>
    <w:p w:rsidR="002C5523" w:rsidRDefault="002C5523" w:rsidP="00877002">
      <w:pPr>
        <w:pStyle w:val="MSUES"/>
      </w:pPr>
    </w:p>
    <w:p w:rsidR="002C5523" w:rsidRDefault="002C5523" w:rsidP="00877002">
      <w:pPr>
        <w:pStyle w:val="MSUES"/>
      </w:pPr>
      <w:r>
        <w:t>Future Meeting – Bill Curran –</w:t>
      </w:r>
      <w:r w:rsidR="002706BE">
        <w:t xml:space="preserve"> 2020 WSSA Annual Meeting – March 2-5, Maui, HI and will be joint meeting with WSWS.  Hyatt Regency will be property for 2020 Annual Meeting.  Location </w:t>
      </w:r>
      <w:r w:rsidR="002706BE">
        <w:lastRenderedPageBreak/>
        <w:t xml:space="preserve">is about 45 minutes from airport.  Bill Curran discussed trend to stay away from meeting property.  Important to stay at meeting venue as this assists with complimentary rooms, making total required room nights per negotiated contract, food and beverage minimums, etc.  </w:t>
      </w:r>
    </w:p>
    <w:p w:rsidR="002C5523" w:rsidRDefault="002C5523" w:rsidP="00877002">
      <w:pPr>
        <w:pStyle w:val="MSUES"/>
      </w:pPr>
    </w:p>
    <w:p w:rsidR="002C5523" w:rsidRDefault="002C5523" w:rsidP="00877002">
      <w:pPr>
        <w:pStyle w:val="MSUES"/>
      </w:pPr>
      <w:r>
        <w:t>Necrology – Wes Everman –</w:t>
      </w:r>
      <w:r w:rsidR="00BA75E5">
        <w:t xml:space="preserve"> 12 members of WSSA passed away in 2018.  Dr. John Abernathy; Dr. Arnold Appleby; Dr. Ralph Baker; George Bayer; Dr. John Clyde “JC” Banks; Dr. Chester “Chet” Dickerson; Dr. Michael V. Hickman; </w:t>
      </w:r>
      <w:r w:rsidR="003569B3">
        <w:t xml:space="preserve">Dr. </w:t>
      </w:r>
      <w:proofErr w:type="spellStart"/>
      <w:r w:rsidR="003569B3">
        <w:t>Nelroy</w:t>
      </w:r>
      <w:proofErr w:type="spellEnd"/>
      <w:r w:rsidR="003569B3">
        <w:t xml:space="preserve"> Jackson; Dr. Tim Murphy; Dr. Michael Netherland; Rupert Palmer; Bill Phillips.</w:t>
      </w:r>
    </w:p>
    <w:p w:rsidR="002C5523" w:rsidRDefault="002C5523" w:rsidP="00877002">
      <w:pPr>
        <w:pStyle w:val="MSUES"/>
      </w:pPr>
    </w:p>
    <w:p w:rsidR="002C5523" w:rsidRDefault="006B4904" w:rsidP="00877002">
      <w:pPr>
        <w:pStyle w:val="MSUES"/>
      </w:pPr>
      <w:r>
        <w:t xml:space="preserve">Endowment Foundation – Anita </w:t>
      </w:r>
      <w:proofErr w:type="spellStart"/>
      <w:r>
        <w:t>Dille</w:t>
      </w:r>
      <w:proofErr w:type="spellEnd"/>
      <w:r>
        <w:t xml:space="preserve"> –</w:t>
      </w:r>
      <w:r w:rsidR="00722009">
        <w:t xml:space="preserve"> Geared to raise funds to support undergraduate research proposals.  2018 – 10 awards given at $2,000.  $14,565 donated in 2018.  </w:t>
      </w:r>
      <w:r>
        <w:t xml:space="preserve"> </w:t>
      </w:r>
    </w:p>
    <w:p w:rsidR="006B4904" w:rsidRDefault="006B4904" w:rsidP="00877002">
      <w:pPr>
        <w:pStyle w:val="MSUES"/>
      </w:pPr>
    </w:p>
    <w:p w:rsidR="006B4904" w:rsidRDefault="006B4904" w:rsidP="00877002">
      <w:pPr>
        <w:pStyle w:val="MSUES"/>
      </w:pPr>
      <w:r>
        <w:t>Photo Contest Awards – Angela Post –</w:t>
      </w:r>
      <w:r w:rsidR="003569B3">
        <w:t xml:space="preserve"> 98 images received for consideration for 2019 Annual Meeting.  Committee looking for additional committee members.  Weeds in the Landscape Division – 32 entries – HM – Claudia </w:t>
      </w:r>
      <w:r w:rsidR="00954DEC">
        <w:t>XX</w:t>
      </w:r>
      <w:r w:rsidR="003569B3">
        <w:t>; 3</w:t>
      </w:r>
      <w:r w:rsidR="003569B3" w:rsidRPr="003569B3">
        <w:rPr>
          <w:vertAlign w:val="superscript"/>
        </w:rPr>
        <w:t>rd</w:t>
      </w:r>
      <w:r w:rsidR="003569B3">
        <w:t xml:space="preserve"> Place – Sandeep Rana; 2</w:t>
      </w:r>
      <w:r w:rsidR="003569B3" w:rsidRPr="003569B3">
        <w:rPr>
          <w:vertAlign w:val="superscript"/>
        </w:rPr>
        <w:t>nd</w:t>
      </w:r>
      <w:r w:rsidR="003569B3">
        <w:t xml:space="preserve"> Place – Veronica </w:t>
      </w:r>
      <w:proofErr w:type="spellStart"/>
      <w:r w:rsidR="003569B3">
        <w:t>Urcheck</w:t>
      </w:r>
      <w:proofErr w:type="spellEnd"/>
      <w:r w:rsidR="003569B3">
        <w:t>; 1</w:t>
      </w:r>
      <w:r w:rsidR="003569B3" w:rsidRPr="003569B3">
        <w:rPr>
          <w:vertAlign w:val="superscript"/>
        </w:rPr>
        <w:t>st</w:t>
      </w:r>
      <w:r w:rsidR="003569B3">
        <w:t xml:space="preserve"> Place – Rakesh </w:t>
      </w:r>
      <w:proofErr w:type="spellStart"/>
      <w:r w:rsidR="003569B3">
        <w:t>Chandran</w:t>
      </w:r>
      <w:proofErr w:type="spellEnd"/>
      <w:r w:rsidR="003569B3">
        <w:t xml:space="preserve">.  </w:t>
      </w:r>
      <w:r w:rsidR="004969B9">
        <w:t>Vegetative Structures Division – 27 entries – 3</w:t>
      </w:r>
      <w:r w:rsidR="004969B9" w:rsidRPr="004969B9">
        <w:rPr>
          <w:vertAlign w:val="superscript"/>
        </w:rPr>
        <w:t>rd</w:t>
      </w:r>
      <w:r w:rsidR="004969B9">
        <w:t xml:space="preserve"> Place – Tara Burke; 2</w:t>
      </w:r>
      <w:r w:rsidR="004969B9" w:rsidRPr="004969B9">
        <w:rPr>
          <w:vertAlign w:val="superscript"/>
        </w:rPr>
        <w:t>nd</w:t>
      </w:r>
      <w:r w:rsidR="004969B9">
        <w:t xml:space="preserve"> Place – Peter </w:t>
      </w:r>
      <w:proofErr w:type="spellStart"/>
      <w:r w:rsidR="004969B9">
        <w:t>Dittmar</w:t>
      </w:r>
      <w:proofErr w:type="spellEnd"/>
      <w:r w:rsidR="004969B9">
        <w:t>; 1</w:t>
      </w:r>
      <w:r w:rsidR="004969B9" w:rsidRPr="004969B9">
        <w:rPr>
          <w:vertAlign w:val="superscript"/>
        </w:rPr>
        <w:t>st</w:t>
      </w:r>
      <w:r w:rsidR="004969B9">
        <w:t xml:space="preserve"> Place – Tara Burke;  Flowers and Fruits – 39 entries – 3</w:t>
      </w:r>
      <w:r w:rsidR="004969B9" w:rsidRPr="004969B9">
        <w:rPr>
          <w:vertAlign w:val="superscript"/>
        </w:rPr>
        <w:t>rd</w:t>
      </w:r>
      <w:r w:rsidR="004969B9">
        <w:t xml:space="preserve"> Place – HM – Bruce Ackley; 3</w:t>
      </w:r>
      <w:r w:rsidR="004969B9" w:rsidRPr="004969B9">
        <w:rPr>
          <w:vertAlign w:val="superscript"/>
        </w:rPr>
        <w:t>rd</w:t>
      </w:r>
      <w:r w:rsidR="004969B9">
        <w:t xml:space="preserve"> Place – Andrew </w:t>
      </w:r>
      <w:proofErr w:type="spellStart"/>
      <w:r w:rsidR="004969B9">
        <w:t>Kniss</w:t>
      </w:r>
      <w:proofErr w:type="spellEnd"/>
      <w:r w:rsidR="004969B9">
        <w:t>; 2</w:t>
      </w:r>
      <w:r w:rsidR="004969B9" w:rsidRPr="004969B9">
        <w:rPr>
          <w:vertAlign w:val="superscript"/>
        </w:rPr>
        <w:t>nd</w:t>
      </w:r>
      <w:r w:rsidR="004969B9">
        <w:t xml:space="preserve"> Place – Sandeep Rana; 1</w:t>
      </w:r>
      <w:r w:rsidR="004969B9" w:rsidRPr="004969B9">
        <w:rPr>
          <w:vertAlign w:val="superscript"/>
        </w:rPr>
        <w:t>st</w:t>
      </w:r>
      <w:r w:rsidR="004969B9">
        <w:t xml:space="preserve"> Place – Andrew </w:t>
      </w:r>
      <w:proofErr w:type="spellStart"/>
      <w:r w:rsidR="004969B9">
        <w:t>Kniss</w:t>
      </w:r>
      <w:proofErr w:type="spellEnd"/>
      <w:r w:rsidR="004969B9">
        <w:t xml:space="preserve">.  </w:t>
      </w:r>
      <w:r>
        <w:t xml:space="preserve"> </w:t>
      </w:r>
    </w:p>
    <w:p w:rsidR="006B4904" w:rsidRDefault="006B4904" w:rsidP="00877002">
      <w:pPr>
        <w:pStyle w:val="MSUES"/>
      </w:pPr>
    </w:p>
    <w:p w:rsidR="006B4904" w:rsidRDefault="006B4904" w:rsidP="00877002">
      <w:pPr>
        <w:pStyle w:val="MSUES"/>
      </w:pPr>
      <w:r>
        <w:t>Graduate Student Contest Awards – Marty Schraer/Darrin Dodds –</w:t>
      </w:r>
      <w:r w:rsidR="003569B3">
        <w:t xml:space="preserve"> </w:t>
      </w:r>
      <w:r w:rsidR="00653E04">
        <w:t>See Report.</w:t>
      </w:r>
    </w:p>
    <w:p w:rsidR="006B4904" w:rsidRDefault="006B4904" w:rsidP="00877002">
      <w:pPr>
        <w:pStyle w:val="MSUES"/>
      </w:pPr>
    </w:p>
    <w:p w:rsidR="006B4904" w:rsidRDefault="006B4904" w:rsidP="00877002">
      <w:pPr>
        <w:pStyle w:val="MSUES"/>
      </w:pPr>
      <w:r>
        <w:t>Old Business –</w:t>
      </w:r>
      <w:r w:rsidR="00954DEC">
        <w:t xml:space="preserve"> None.</w:t>
      </w:r>
    </w:p>
    <w:p w:rsidR="006B4904" w:rsidRDefault="006B4904" w:rsidP="00877002">
      <w:pPr>
        <w:pStyle w:val="MSUES"/>
      </w:pPr>
    </w:p>
    <w:p w:rsidR="0094404B" w:rsidRDefault="006B4904" w:rsidP="00877002">
      <w:pPr>
        <w:pStyle w:val="MSUES"/>
      </w:pPr>
      <w:r>
        <w:t>New Business –</w:t>
      </w:r>
      <w:r w:rsidR="00954DEC">
        <w:t xml:space="preserve"> None.</w:t>
      </w:r>
      <w:r w:rsidR="0094404B">
        <w:t xml:space="preserve">  </w:t>
      </w:r>
    </w:p>
    <w:p w:rsidR="0094404B" w:rsidRDefault="0094404B" w:rsidP="00877002">
      <w:pPr>
        <w:pStyle w:val="MSUES"/>
      </w:pPr>
    </w:p>
    <w:p w:rsidR="0094404B" w:rsidRDefault="0094404B" w:rsidP="00877002">
      <w:pPr>
        <w:pStyle w:val="MSUES"/>
      </w:pPr>
      <w:r>
        <w:t xml:space="preserve">Motion to approve all reports by Carroll Mosely seconded by Wes Everman.  Motion passed unanimously.  </w:t>
      </w:r>
    </w:p>
    <w:p w:rsidR="006B4904" w:rsidRDefault="006B4904" w:rsidP="00877002">
      <w:pPr>
        <w:pStyle w:val="MSUES"/>
      </w:pPr>
    </w:p>
    <w:p w:rsidR="00954DEC" w:rsidRDefault="006B4904" w:rsidP="00877002">
      <w:pPr>
        <w:pStyle w:val="MSUES"/>
      </w:pPr>
      <w:r>
        <w:t xml:space="preserve">Passing of the Gavel </w:t>
      </w:r>
      <w:r w:rsidR="00954DEC">
        <w:t>–</w:t>
      </w:r>
      <w:r>
        <w:t xml:space="preserve"> </w:t>
      </w:r>
      <w:r w:rsidR="00954DEC">
        <w:t xml:space="preserve">Scott Senseman passed gavel to Larry Steckel.  Larry Steckel presented Scott Senseman past </w:t>
      </w:r>
      <w:proofErr w:type="gramStart"/>
      <w:r w:rsidR="00954DEC">
        <w:t>presidents</w:t>
      </w:r>
      <w:proofErr w:type="gramEnd"/>
      <w:r w:rsidR="00954DEC">
        <w:t xml:space="preserve"> plaque.  </w:t>
      </w:r>
    </w:p>
    <w:p w:rsidR="00954DEC" w:rsidRDefault="00954DEC" w:rsidP="00877002">
      <w:pPr>
        <w:pStyle w:val="MSUES"/>
      </w:pPr>
    </w:p>
    <w:p w:rsidR="00954DEC" w:rsidRDefault="00954DEC" w:rsidP="00877002">
      <w:pPr>
        <w:pStyle w:val="MSUES"/>
      </w:pPr>
      <w:r>
        <w:t xml:space="preserve">Motion to adjourn made by </w:t>
      </w:r>
      <w:r w:rsidR="0094404B">
        <w:t>Janis McFarland</w:t>
      </w:r>
      <w:r>
        <w:t xml:space="preserve"> at 6:</w:t>
      </w:r>
      <w:r w:rsidR="0094404B">
        <w:t>26</w:t>
      </w:r>
      <w:r>
        <w:t xml:space="preserve"> pm.  Seconded by </w:t>
      </w:r>
      <w:r w:rsidR="0094404B">
        <w:t>Wes Everman</w:t>
      </w:r>
      <w:r>
        <w:t xml:space="preserve"> at 6:</w:t>
      </w:r>
      <w:r w:rsidR="0094404B">
        <w:t>27</w:t>
      </w:r>
      <w:bookmarkStart w:id="0" w:name="_GoBack"/>
      <w:bookmarkEnd w:id="0"/>
      <w:r>
        <w:t xml:space="preserve"> pm. Motion passed unanimously.  </w:t>
      </w:r>
    </w:p>
    <w:sectPr w:rsidR="0095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25"/>
    <w:rsid w:val="001564D1"/>
    <w:rsid w:val="002706BE"/>
    <w:rsid w:val="002C5523"/>
    <w:rsid w:val="003569B3"/>
    <w:rsid w:val="004969B9"/>
    <w:rsid w:val="004A24DA"/>
    <w:rsid w:val="00572C4F"/>
    <w:rsid w:val="00653E04"/>
    <w:rsid w:val="006B4904"/>
    <w:rsid w:val="006E694F"/>
    <w:rsid w:val="00722009"/>
    <w:rsid w:val="00877002"/>
    <w:rsid w:val="00893325"/>
    <w:rsid w:val="0094404B"/>
    <w:rsid w:val="00954DEC"/>
    <w:rsid w:val="00BA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C6CE-A9D0-4ABB-AB31-F1F7B48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877002"/>
    <w:rPr>
      <w:rFonts w:ascii="Times New Roman" w:hAnsi="Times New Roman"/>
      <w:sz w:val="24"/>
    </w:rPr>
  </w:style>
  <w:style w:type="paragraph" w:styleId="NoSpacing">
    <w:name w:val="No Spacing"/>
    <w:uiPriority w:val="1"/>
    <w:qFormat/>
    <w:rsid w:val="00877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Extension Service</cp:lastModifiedBy>
  <cp:revision>8</cp:revision>
  <dcterms:created xsi:type="dcterms:W3CDTF">2019-02-13T22:58:00Z</dcterms:created>
  <dcterms:modified xsi:type="dcterms:W3CDTF">2019-02-14T00:28:00Z</dcterms:modified>
</cp:coreProperties>
</file>