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20" w:rsidRPr="00EC1320" w:rsidRDefault="00EC1320" w:rsidP="00EC1320">
      <w:pPr>
        <w:rPr>
          <w:sz w:val="24"/>
          <w:szCs w:val="24"/>
        </w:rPr>
      </w:pPr>
      <w:r w:rsidRPr="00EC1320">
        <w:rPr>
          <w:sz w:val="24"/>
          <w:szCs w:val="24"/>
        </w:rPr>
        <w:t>WSSA UNDER</w:t>
      </w:r>
      <w:r>
        <w:rPr>
          <w:sz w:val="24"/>
          <w:szCs w:val="24"/>
        </w:rPr>
        <w:t>GRADUATE</w:t>
      </w:r>
      <w:r w:rsidR="004D449F">
        <w:rPr>
          <w:sz w:val="24"/>
          <w:szCs w:val="24"/>
        </w:rPr>
        <w:t xml:space="preserve"> RESEARCH </w:t>
      </w:r>
      <w:r>
        <w:rPr>
          <w:sz w:val="24"/>
          <w:szCs w:val="24"/>
        </w:rPr>
        <w:t>AWARD – 2014</w:t>
      </w:r>
    </w:p>
    <w:p w:rsidR="00EC1320" w:rsidRPr="00EC1320" w:rsidRDefault="00EC1320" w:rsidP="00EC1320">
      <w:pPr>
        <w:rPr>
          <w:sz w:val="24"/>
          <w:szCs w:val="24"/>
        </w:rPr>
      </w:pPr>
      <w:r w:rsidRPr="00EC1320">
        <w:rPr>
          <w:sz w:val="24"/>
          <w:szCs w:val="24"/>
        </w:rPr>
        <w:t xml:space="preserve">The Weed Science Society of America (WSSA) has developed an Undergraduate Student Research Grant </w:t>
      </w:r>
      <w:r w:rsidR="00792DF5">
        <w:rPr>
          <w:sz w:val="24"/>
          <w:szCs w:val="24"/>
        </w:rPr>
        <w:t xml:space="preserve">program </w:t>
      </w:r>
      <w:r w:rsidRPr="00EC1320">
        <w:rPr>
          <w:sz w:val="24"/>
          <w:szCs w:val="24"/>
        </w:rPr>
        <w:t>designed to encourage and involve exceptional undergraduates in agricultural research. Interested faculty members are encouraged to identify potential award candidates and discuss the possibility of sponsoring a research project. Awards may be used as a stipend, for research budget expenses (travel, supplies, etc.), to defer fees, to defray living expenses for summer research, or any combination of these items.</w:t>
      </w:r>
    </w:p>
    <w:p w:rsidR="00EC1320" w:rsidRPr="00EC1320" w:rsidRDefault="00EC1320" w:rsidP="00EC1320">
      <w:pPr>
        <w:rPr>
          <w:sz w:val="24"/>
          <w:szCs w:val="24"/>
        </w:rPr>
      </w:pPr>
      <w:r>
        <w:rPr>
          <w:sz w:val="24"/>
          <w:szCs w:val="24"/>
        </w:rPr>
        <w:t>AWARD: Up to $</w:t>
      </w:r>
      <w:r w:rsidR="004A4DB7">
        <w:rPr>
          <w:sz w:val="24"/>
          <w:szCs w:val="24"/>
        </w:rPr>
        <w:t>2,</w:t>
      </w:r>
      <w:bookmarkStart w:id="0" w:name="_GoBack"/>
      <w:bookmarkEnd w:id="0"/>
      <w:r w:rsidR="004A4DB7">
        <w:rPr>
          <w:sz w:val="24"/>
          <w:szCs w:val="24"/>
        </w:rPr>
        <w:t>0</w:t>
      </w:r>
      <w:r>
        <w:rPr>
          <w:sz w:val="24"/>
          <w:szCs w:val="24"/>
        </w:rPr>
        <w:t xml:space="preserve">00 for support of undergraduate </w:t>
      </w:r>
      <w:r w:rsidRPr="00EC1320">
        <w:rPr>
          <w:sz w:val="24"/>
          <w:szCs w:val="24"/>
        </w:rPr>
        <w:t xml:space="preserve">research to be conducted over a </w:t>
      </w:r>
      <w:r>
        <w:rPr>
          <w:sz w:val="24"/>
          <w:szCs w:val="24"/>
        </w:rPr>
        <w:t>minimum of one quarter/semester during 2014.   Support of</w:t>
      </w:r>
      <w:r w:rsidRPr="00EC1320">
        <w:rPr>
          <w:sz w:val="24"/>
          <w:szCs w:val="24"/>
        </w:rPr>
        <w:t xml:space="preserve"> a facul</w:t>
      </w:r>
      <w:r>
        <w:rPr>
          <w:sz w:val="24"/>
          <w:szCs w:val="24"/>
        </w:rPr>
        <w:t xml:space="preserve">ty sponsor is required. Awards </w:t>
      </w:r>
      <w:r w:rsidRPr="00EC1320">
        <w:rPr>
          <w:sz w:val="24"/>
          <w:szCs w:val="24"/>
        </w:rPr>
        <w:t>will be made to the student, to be admi</w:t>
      </w:r>
      <w:r>
        <w:rPr>
          <w:sz w:val="24"/>
          <w:szCs w:val="24"/>
        </w:rPr>
        <w:t>nistered by the faculty sponsor</w:t>
      </w:r>
      <w:r w:rsidRPr="00EC1320">
        <w:rPr>
          <w:sz w:val="24"/>
          <w:szCs w:val="24"/>
        </w:rPr>
        <w:t>’s department.</w:t>
      </w:r>
    </w:p>
    <w:p w:rsidR="00EC1320" w:rsidRPr="00EC1320" w:rsidRDefault="00EC1320" w:rsidP="00EC1320">
      <w:pPr>
        <w:rPr>
          <w:sz w:val="24"/>
          <w:szCs w:val="24"/>
        </w:rPr>
      </w:pPr>
      <w:r w:rsidRPr="00EC1320">
        <w:rPr>
          <w:sz w:val="24"/>
          <w:szCs w:val="24"/>
        </w:rPr>
        <w:t>APPLICANT:</w:t>
      </w:r>
      <w:r>
        <w:rPr>
          <w:sz w:val="24"/>
          <w:szCs w:val="24"/>
        </w:rPr>
        <w:t xml:space="preserve"> </w:t>
      </w:r>
      <w:r w:rsidRPr="00EC1320">
        <w:rPr>
          <w:sz w:val="24"/>
          <w:szCs w:val="24"/>
        </w:rPr>
        <w:t xml:space="preserve">The applicant is an </w:t>
      </w:r>
      <w:r w:rsidR="00792DF5">
        <w:rPr>
          <w:sz w:val="24"/>
          <w:szCs w:val="24"/>
        </w:rPr>
        <w:t xml:space="preserve">enrolled </w:t>
      </w:r>
      <w:r w:rsidRPr="00EC1320">
        <w:rPr>
          <w:sz w:val="24"/>
          <w:szCs w:val="24"/>
        </w:rPr>
        <w:t>undergraduate student with a strong interest in Weed Science.</w:t>
      </w:r>
      <w:r>
        <w:rPr>
          <w:sz w:val="24"/>
          <w:szCs w:val="24"/>
        </w:rPr>
        <w:t xml:space="preserve"> </w:t>
      </w:r>
      <w:r w:rsidRPr="00EC1320">
        <w:rPr>
          <w:sz w:val="24"/>
          <w:szCs w:val="24"/>
        </w:rPr>
        <w:t>Students majoring in all related disciplines may apply.</w:t>
      </w:r>
    </w:p>
    <w:p w:rsidR="00EC1320" w:rsidRPr="00EC1320" w:rsidRDefault="00EC1320" w:rsidP="00EC1320">
      <w:pPr>
        <w:rPr>
          <w:sz w:val="24"/>
          <w:szCs w:val="24"/>
        </w:rPr>
      </w:pPr>
      <w:r>
        <w:rPr>
          <w:sz w:val="24"/>
          <w:szCs w:val="24"/>
        </w:rPr>
        <w:t xml:space="preserve">TO APPLY: Applicants should prepare a 2–3 page research proposal including </w:t>
      </w:r>
      <w:r w:rsidRPr="00EC1320">
        <w:rPr>
          <w:sz w:val="24"/>
          <w:szCs w:val="24"/>
        </w:rPr>
        <w:t>name, address, phone number, E-mail address, title, objective, experimental approach, discussion, budget and references. The discussion section of the proposal should describe the expected results and their possible significance to We</w:t>
      </w:r>
      <w:r>
        <w:rPr>
          <w:sz w:val="24"/>
          <w:szCs w:val="24"/>
        </w:rPr>
        <w:t xml:space="preserve">ed Science. The student should provide a cover letter in which general academic </w:t>
      </w:r>
      <w:r w:rsidRPr="00EC1320">
        <w:rPr>
          <w:sz w:val="24"/>
          <w:szCs w:val="24"/>
        </w:rPr>
        <w:t>and career goals are discussed. A copy of the student’s academic transcripts must also be provided.</w:t>
      </w:r>
    </w:p>
    <w:p w:rsidR="00EC1320" w:rsidRPr="00EC1320" w:rsidRDefault="00EC1320" w:rsidP="00EC1320">
      <w:pPr>
        <w:rPr>
          <w:sz w:val="24"/>
          <w:szCs w:val="24"/>
        </w:rPr>
      </w:pPr>
      <w:r w:rsidRPr="00EC1320">
        <w:rPr>
          <w:sz w:val="24"/>
          <w:szCs w:val="24"/>
        </w:rPr>
        <w:t>FACULTY</w:t>
      </w:r>
      <w:r>
        <w:rPr>
          <w:sz w:val="24"/>
          <w:szCs w:val="24"/>
        </w:rPr>
        <w:t xml:space="preserve"> SPONSOR: Any faculty member who </w:t>
      </w:r>
      <w:r w:rsidRPr="00EC1320">
        <w:rPr>
          <w:sz w:val="24"/>
          <w:szCs w:val="24"/>
        </w:rPr>
        <w:t xml:space="preserve">is actively engaged in Weed Science </w:t>
      </w:r>
      <w:r>
        <w:rPr>
          <w:sz w:val="24"/>
          <w:szCs w:val="24"/>
        </w:rPr>
        <w:t>research is qualified to</w:t>
      </w:r>
      <w:r w:rsidRPr="00EC1320">
        <w:rPr>
          <w:sz w:val="24"/>
          <w:szCs w:val="24"/>
        </w:rPr>
        <w:t xml:space="preserve"> be a spons</w:t>
      </w:r>
      <w:r>
        <w:rPr>
          <w:sz w:val="24"/>
          <w:szCs w:val="24"/>
        </w:rPr>
        <w:t xml:space="preserve">or. The faculty sponsor should review </w:t>
      </w:r>
      <w:r w:rsidRPr="00EC1320">
        <w:rPr>
          <w:sz w:val="24"/>
          <w:szCs w:val="24"/>
        </w:rPr>
        <w:t>the research proposal with special attention to the budget; the distribution of funds should</w:t>
      </w:r>
      <w:r>
        <w:rPr>
          <w:sz w:val="24"/>
          <w:szCs w:val="24"/>
        </w:rPr>
        <w:t xml:space="preserve"> </w:t>
      </w:r>
      <w:r w:rsidRPr="00EC1320">
        <w:rPr>
          <w:sz w:val="24"/>
          <w:szCs w:val="24"/>
        </w:rPr>
        <w:t>be approved by both the student and sponsor. In addit</w:t>
      </w:r>
      <w:r>
        <w:rPr>
          <w:sz w:val="24"/>
          <w:szCs w:val="24"/>
        </w:rPr>
        <w:t>ion, the sponsor should provide a letter</w:t>
      </w:r>
      <w:r w:rsidRPr="00EC1320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reference including a statement of his/her willingness </w:t>
      </w:r>
      <w:r w:rsidRPr="00EC1320">
        <w:rPr>
          <w:sz w:val="24"/>
          <w:szCs w:val="24"/>
        </w:rPr>
        <w:t xml:space="preserve">to supervise the proposed research and to </w:t>
      </w:r>
      <w:r w:rsidR="00220A2A">
        <w:rPr>
          <w:sz w:val="24"/>
          <w:szCs w:val="24"/>
        </w:rPr>
        <w:t>provide any needed space, e</w:t>
      </w:r>
      <w:r w:rsidRPr="00EC1320">
        <w:rPr>
          <w:sz w:val="24"/>
          <w:szCs w:val="24"/>
        </w:rPr>
        <w:t>quipment and supplies above those requested in the proposal. The sponsor is encouraged to assist the student in presenting his/her results at a regional Weed Science Meeting.</w:t>
      </w:r>
    </w:p>
    <w:p w:rsidR="00EE68C6" w:rsidRPr="00EC1320" w:rsidRDefault="00EC1320" w:rsidP="00EC1320">
      <w:pPr>
        <w:rPr>
          <w:sz w:val="24"/>
          <w:szCs w:val="24"/>
        </w:rPr>
      </w:pPr>
      <w:r w:rsidRPr="00EC1320">
        <w:rPr>
          <w:sz w:val="24"/>
          <w:szCs w:val="24"/>
        </w:rPr>
        <w:t>HOW TO</w:t>
      </w:r>
      <w:r>
        <w:rPr>
          <w:sz w:val="24"/>
          <w:szCs w:val="24"/>
        </w:rPr>
        <w:t xml:space="preserve"> APPLY: The completed proposal, academic transcripts, cover letter </w:t>
      </w:r>
      <w:r w:rsidRPr="00EC1320">
        <w:rPr>
          <w:sz w:val="24"/>
          <w:szCs w:val="24"/>
        </w:rPr>
        <w:t>and faculty letter</w:t>
      </w:r>
      <w:r>
        <w:rPr>
          <w:sz w:val="24"/>
          <w:szCs w:val="24"/>
        </w:rPr>
        <w:t xml:space="preserve"> </w:t>
      </w:r>
      <w:r w:rsidRPr="00EC1320">
        <w:rPr>
          <w:sz w:val="24"/>
          <w:szCs w:val="24"/>
        </w:rPr>
        <w:t>of support should</w:t>
      </w:r>
      <w:r>
        <w:rPr>
          <w:sz w:val="24"/>
          <w:szCs w:val="24"/>
        </w:rPr>
        <w:t xml:space="preserve"> </w:t>
      </w:r>
      <w:r w:rsidRPr="00EC1320">
        <w:rPr>
          <w:sz w:val="24"/>
          <w:szCs w:val="24"/>
        </w:rPr>
        <w:t xml:space="preserve">be </w:t>
      </w:r>
      <w:r>
        <w:rPr>
          <w:sz w:val="24"/>
          <w:szCs w:val="24"/>
        </w:rPr>
        <w:t xml:space="preserve">sent </w:t>
      </w:r>
      <w:r w:rsidRPr="00EC1320">
        <w:rPr>
          <w:sz w:val="24"/>
          <w:szCs w:val="24"/>
        </w:rPr>
        <w:t>to: Dr.</w:t>
      </w:r>
      <w:r>
        <w:rPr>
          <w:sz w:val="24"/>
          <w:szCs w:val="24"/>
        </w:rPr>
        <w:t xml:space="preserve"> Stephen Enloe, 119 Extension Hall, Auburn University, AL 36849; Phone 334-844-8928; E-</w:t>
      </w:r>
      <w:r w:rsidRPr="00EC1320">
        <w:rPr>
          <w:sz w:val="24"/>
          <w:szCs w:val="24"/>
        </w:rPr>
        <w:t xml:space="preserve">mail: </w:t>
      </w:r>
      <w:hyperlink r:id="rId5" w:history="1">
        <w:r w:rsidRPr="00935E24">
          <w:rPr>
            <w:rStyle w:val="Hyperlink"/>
            <w:sz w:val="24"/>
            <w:szCs w:val="24"/>
          </w:rPr>
          <w:t>sfe0001@auburn.edu</w:t>
        </w:r>
      </w:hyperlink>
      <w:r>
        <w:rPr>
          <w:sz w:val="24"/>
          <w:szCs w:val="24"/>
        </w:rPr>
        <w:t xml:space="preserve">. </w:t>
      </w:r>
      <w:r w:rsidRPr="00EC1320">
        <w:rPr>
          <w:sz w:val="24"/>
          <w:szCs w:val="24"/>
        </w:rPr>
        <w:t>Proposals should be received</w:t>
      </w:r>
      <w:r>
        <w:rPr>
          <w:sz w:val="24"/>
          <w:szCs w:val="24"/>
        </w:rPr>
        <w:t xml:space="preserve"> no later than November 1</w:t>
      </w:r>
      <w:r w:rsidR="007746FD">
        <w:rPr>
          <w:sz w:val="24"/>
          <w:szCs w:val="24"/>
        </w:rPr>
        <w:t>5</w:t>
      </w:r>
      <w:r>
        <w:rPr>
          <w:sz w:val="24"/>
          <w:szCs w:val="24"/>
        </w:rPr>
        <w:t>, 2013</w:t>
      </w:r>
      <w:r w:rsidRPr="00EC1320">
        <w:rPr>
          <w:sz w:val="24"/>
          <w:szCs w:val="24"/>
        </w:rPr>
        <w:t>. Funding</w:t>
      </w:r>
      <w:r>
        <w:rPr>
          <w:sz w:val="24"/>
          <w:szCs w:val="24"/>
        </w:rPr>
        <w:t xml:space="preserve"> </w:t>
      </w:r>
      <w:r w:rsidRPr="00EC1320">
        <w:rPr>
          <w:sz w:val="24"/>
          <w:szCs w:val="24"/>
        </w:rPr>
        <w:t>decisions will be made by January</w:t>
      </w:r>
      <w:r>
        <w:rPr>
          <w:sz w:val="24"/>
          <w:szCs w:val="24"/>
        </w:rPr>
        <w:t xml:space="preserve"> </w:t>
      </w:r>
      <w:r w:rsidRPr="00EC1320">
        <w:rPr>
          <w:sz w:val="24"/>
          <w:szCs w:val="24"/>
        </w:rPr>
        <w:t>2</w:t>
      </w:r>
      <w:r w:rsidR="007746FD">
        <w:rPr>
          <w:sz w:val="24"/>
          <w:szCs w:val="24"/>
        </w:rPr>
        <w:t>4</w:t>
      </w:r>
      <w:r w:rsidRPr="00EC1320">
        <w:rPr>
          <w:sz w:val="24"/>
          <w:szCs w:val="24"/>
        </w:rPr>
        <w:t>,</w:t>
      </w:r>
      <w:r>
        <w:rPr>
          <w:sz w:val="24"/>
          <w:szCs w:val="24"/>
        </w:rPr>
        <w:t xml:space="preserve"> 2014, and presented at the 2014</w:t>
      </w:r>
      <w:r w:rsidRPr="00EC1320">
        <w:rPr>
          <w:sz w:val="24"/>
          <w:szCs w:val="24"/>
        </w:rPr>
        <w:t xml:space="preserve"> WSSA National Meeting Awards Ceremony.</w:t>
      </w:r>
    </w:p>
    <w:sectPr w:rsidR="00EE68C6" w:rsidRPr="00EC1320" w:rsidSect="00253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1320"/>
    <w:rsid w:val="001F698F"/>
    <w:rsid w:val="00220A2A"/>
    <w:rsid w:val="00253625"/>
    <w:rsid w:val="004A4DB7"/>
    <w:rsid w:val="004D449F"/>
    <w:rsid w:val="007746FD"/>
    <w:rsid w:val="00792DF5"/>
    <w:rsid w:val="00AC7E51"/>
    <w:rsid w:val="00EA3E2F"/>
    <w:rsid w:val="00EC1320"/>
    <w:rsid w:val="00E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32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2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D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fe0001@aubur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ACES/CoAg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Enloe</dc:creator>
  <cp:lastModifiedBy>Stephen Enloe</cp:lastModifiedBy>
  <cp:revision>2</cp:revision>
  <dcterms:created xsi:type="dcterms:W3CDTF">2013-07-22T18:39:00Z</dcterms:created>
  <dcterms:modified xsi:type="dcterms:W3CDTF">2013-07-22T18:39:00Z</dcterms:modified>
</cp:coreProperties>
</file>