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AF67" w14:textId="77777777" w:rsidR="00757A80" w:rsidRDefault="00757A80">
      <w:pPr>
        <w:spacing w:after="0"/>
        <w:jc w:val="right"/>
        <w:rPr>
          <w:rFonts w:ascii="Times New Roman" w:eastAsia="Times New Roman" w:hAnsi="Times New Roman" w:cs="Times New Roman"/>
          <w:color w:val="000000"/>
        </w:rPr>
      </w:pPr>
    </w:p>
    <w:p w14:paraId="7CDD0491" w14:textId="2488F9CE" w:rsidR="00757A80" w:rsidRDefault="00467F60">
      <w:pPr>
        <w:keepNext/>
        <w:keepLines/>
        <w:spacing w:before="96" w:after="96"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35E42536" wp14:editId="451F233D">
            <wp:extent cx="5105400" cy="1502664"/>
            <wp:effectExtent l="0" t="0" r="0" b="2540"/>
            <wp:docPr id="2110048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48859" name="Picture 21100488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5400" cy="1502664"/>
                    </a:xfrm>
                    <a:prstGeom prst="rect">
                      <a:avLst/>
                    </a:prstGeom>
                  </pic:spPr>
                </pic:pic>
              </a:graphicData>
            </a:graphic>
          </wp:inline>
        </w:drawing>
      </w:r>
    </w:p>
    <w:p w14:paraId="46051C25" w14:textId="77777777" w:rsidR="00757A80" w:rsidRDefault="00757A80">
      <w:pPr>
        <w:keepNext/>
        <w:keepLines/>
        <w:spacing w:before="96" w:after="96" w:line="240" w:lineRule="auto"/>
        <w:jc w:val="center"/>
        <w:rPr>
          <w:rFonts w:ascii="Times New Roman" w:eastAsia="Times New Roman" w:hAnsi="Times New Roman" w:cs="Times New Roman"/>
          <w:b/>
          <w:sz w:val="28"/>
          <w:szCs w:val="28"/>
        </w:rPr>
      </w:pPr>
    </w:p>
    <w:p w14:paraId="4D159FD1" w14:textId="2C0B8D19" w:rsidR="00757A80" w:rsidRDefault="00314CDF">
      <w:pPr>
        <w:keepNext/>
        <w:keepLines/>
        <w:spacing w:before="96" w:after="96"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FC2D90">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WSSA Travel Enrichment Experience Award</w:t>
      </w:r>
    </w:p>
    <w:p w14:paraId="51A0EFBD" w14:textId="77777777" w:rsidR="00757A80" w:rsidRDefault="00757A80">
      <w:pPr>
        <w:keepNext/>
        <w:keepLines/>
        <w:spacing w:before="96" w:after="96" w:line="240" w:lineRule="auto"/>
        <w:rPr>
          <w:rFonts w:ascii="Times New Roman" w:eastAsia="Times New Roman" w:hAnsi="Times New Roman" w:cs="Times New Roman"/>
          <w:b/>
        </w:rPr>
      </w:pPr>
    </w:p>
    <w:p w14:paraId="261A0532" w14:textId="77777777" w:rsidR="00757A80" w:rsidRDefault="00314CDF">
      <w:pPr>
        <w:keepNext/>
        <w:keepLines/>
        <w:spacing w:before="96" w:after="96"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Purpose:  </w:t>
      </w:r>
      <w:r>
        <w:rPr>
          <w:rFonts w:ascii="Times New Roman" w:eastAsia="Times New Roman" w:hAnsi="Times New Roman" w:cs="Times New Roman"/>
          <w:sz w:val="24"/>
          <w:szCs w:val="24"/>
        </w:rPr>
        <w:t>The Travel Enrichment Experience (TEE) will provide an opportunity for WSSA graduate students to participate in a five-day, four-night educational experience with professionals in a different WSSA region.</w:t>
      </w:r>
    </w:p>
    <w:p w14:paraId="4F461958" w14:textId="6A2DC7CA" w:rsidR="00757A80" w:rsidRDefault="00314CDF">
      <w:pPr>
        <w:keepNext/>
        <w:keepLines/>
        <w:spacing w:before="160" w:after="96"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Student Application Deadline: </w:t>
      </w:r>
      <w:r w:rsidR="00FC2D90">
        <w:rPr>
          <w:rFonts w:ascii="Times New Roman" w:eastAsia="Times New Roman" w:hAnsi="Times New Roman" w:cs="Times New Roman"/>
          <w:sz w:val="24"/>
          <w:szCs w:val="24"/>
        </w:rPr>
        <w:t>Dilpreet Riar</w:t>
      </w:r>
      <w:r>
        <w:rPr>
          <w:rFonts w:ascii="Times New Roman" w:eastAsia="Times New Roman" w:hAnsi="Times New Roman" w:cs="Times New Roman"/>
          <w:sz w:val="24"/>
          <w:szCs w:val="24"/>
        </w:rPr>
        <w:t xml:space="preserve"> </w:t>
      </w:r>
      <w:hyperlink r:id="rId9" w:history="1">
        <w:r w:rsidR="00FC2D90" w:rsidRPr="00EA3776">
          <w:rPr>
            <w:rStyle w:val="Hyperlink"/>
            <w:rFonts w:ascii="Times New Roman" w:eastAsia="Times New Roman" w:hAnsi="Times New Roman" w:cs="Times New Roman"/>
            <w:sz w:val="24"/>
            <w:szCs w:val="24"/>
          </w:rPr>
          <w:t>(dilpreet.riar@corteva.com</w:t>
        </w:r>
      </w:hyperlink>
      <w:r>
        <w:rPr>
          <w:rFonts w:ascii="Times New Roman" w:eastAsia="Times New Roman" w:hAnsi="Times New Roman" w:cs="Times New Roman"/>
          <w:sz w:val="24"/>
          <w:szCs w:val="24"/>
        </w:rPr>
        <w:t xml:space="preserve">) must receive applications by </w:t>
      </w:r>
      <w:r w:rsidRPr="00DD07FE">
        <w:rPr>
          <w:rFonts w:ascii="Times New Roman" w:eastAsia="Times New Roman" w:hAnsi="Times New Roman" w:cs="Times New Roman"/>
          <w:b/>
          <w:sz w:val="24"/>
          <w:szCs w:val="24"/>
        </w:rPr>
        <w:t xml:space="preserve">May </w:t>
      </w:r>
      <w:r w:rsidR="0068430D">
        <w:rPr>
          <w:rFonts w:ascii="Times New Roman" w:eastAsia="Times New Roman" w:hAnsi="Times New Roman" w:cs="Times New Roman"/>
          <w:b/>
          <w:sz w:val="24"/>
          <w:szCs w:val="24"/>
        </w:rPr>
        <w:t>11</w:t>
      </w:r>
      <w:r w:rsidRPr="00DD07FE">
        <w:rPr>
          <w:rFonts w:ascii="Times New Roman" w:eastAsia="Times New Roman" w:hAnsi="Times New Roman" w:cs="Times New Roman"/>
          <w:b/>
          <w:sz w:val="24"/>
          <w:szCs w:val="24"/>
        </w:rPr>
        <w:t>, 202</w:t>
      </w:r>
      <w:r w:rsidR="006402D2" w:rsidRPr="00DD07FE">
        <w:rPr>
          <w:rFonts w:ascii="Times New Roman" w:eastAsia="Times New Roman" w:hAnsi="Times New Roman" w:cs="Times New Roman"/>
          <w:b/>
          <w:sz w:val="24"/>
          <w:szCs w:val="24"/>
        </w:rPr>
        <w:t>6</w:t>
      </w:r>
      <w:r w:rsidRPr="00DD07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Please put “WSSA Travel Enrichment Experience” in the subject line.</w:t>
      </w:r>
      <w:r>
        <w:rPr>
          <w:rFonts w:ascii="Times New Roman" w:eastAsia="Times New Roman" w:hAnsi="Times New Roman" w:cs="Times New Roman"/>
          <w:b/>
          <w:sz w:val="24"/>
          <w:szCs w:val="24"/>
        </w:rPr>
        <w:t xml:space="preserve"> </w:t>
      </w:r>
    </w:p>
    <w:p w14:paraId="4F471810" w14:textId="146B4F8D" w:rsidR="00757A80" w:rsidRDefault="00314CDF">
      <w:pPr>
        <w:keepNext/>
        <w:keepLines/>
        <w:spacing w:before="160" w:after="96"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Description of Scholarship:</w:t>
      </w:r>
      <w:r>
        <w:rPr>
          <w:rFonts w:ascii="Times New Roman" w:eastAsia="Times New Roman" w:hAnsi="Times New Roman" w:cs="Times New Roman"/>
          <w:sz w:val="24"/>
          <w:szCs w:val="24"/>
        </w:rPr>
        <w:t xml:space="preserve">  Scholarship winners will have a five-day, four-night educational experience of their choosing as described in the “Host Opportunities” table below. These opportunities for broadening each student’s knowledge of weed science include visits with industry, government, or university professionals working in field, lab, or extension settings. Each recipient will be awarded $2000 from the WSSA to pay for expenses incurred during </w:t>
      </w:r>
      <w:r w:rsidR="00A14F50">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experience.</w:t>
      </w:r>
    </w:p>
    <w:p w14:paraId="75730882" w14:textId="77777777" w:rsidR="00757A80" w:rsidRDefault="00314CDF">
      <w:pPr>
        <w:spacing w:before="160"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Eligibility Requirements: </w:t>
      </w:r>
      <w:r>
        <w:rPr>
          <w:rFonts w:ascii="Times New Roman" w:eastAsia="Times New Roman" w:hAnsi="Times New Roman" w:cs="Times New Roman"/>
          <w:sz w:val="24"/>
          <w:szCs w:val="24"/>
        </w:rPr>
        <w:t>Applicants must meet the following criteria:</w:t>
      </w:r>
    </w:p>
    <w:p w14:paraId="591A563E" w14:textId="1D72F43E" w:rsidR="00757A80" w:rsidRDefault="00314CD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Enrolled as a current degree-seeking graduate student (M.S. or Ph.D.) in good academic standing at an accredited college or university</w:t>
      </w:r>
      <w:r w:rsidR="00D1750F">
        <w:rPr>
          <w:rFonts w:ascii="Times New Roman" w:eastAsia="Times New Roman" w:hAnsi="Times New Roman" w:cs="Times New Roman"/>
          <w:sz w:val="24"/>
          <w:szCs w:val="24"/>
        </w:rPr>
        <w:t>.</w:t>
      </w:r>
    </w:p>
    <w:p w14:paraId="626B5B78" w14:textId="5E10B6AE" w:rsidR="00757A80" w:rsidRDefault="00314CD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conducting or recently finished research in weed science</w:t>
      </w:r>
      <w:r w:rsidR="00D1750F">
        <w:rPr>
          <w:rFonts w:ascii="Times New Roman" w:eastAsia="Times New Roman" w:hAnsi="Times New Roman" w:cs="Times New Roman"/>
          <w:sz w:val="24"/>
          <w:szCs w:val="24"/>
        </w:rPr>
        <w:t>.</w:t>
      </w:r>
    </w:p>
    <w:p w14:paraId="4BA0E75B" w14:textId="423D07FA" w:rsidR="00757A80" w:rsidRDefault="00314CD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active member of the WSSA at the time of application</w:t>
      </w:r>
      <w:r w:rsidR="00D1750F">
        <w:rPr>
          <w:rFonts w:ascii="Times New Roman" w:eastAsia="Times New Roman" w:hAnsi="Times New Roman" w:cs="Times New Roman"/>
          <w:sz w:val="24"/>
          <w:szCs w:val="24"/>
        </w:rPr>
        <w:t>.</w:t>
      </w:r>
    </w:p>
    <w:p w14:paraId="76D862F3" w14:textId="77777777" w:rsidR="00757A80" w:rsidRDefault="00314CD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Must submit an abstract and present a 10-minute oral presentation about his/her experience at the next WSSA annual meeting.</w:t>
      </w:r>
      <w:r>
        <w:rPr>
          <w:rFonts w:ascii="Times New Roman" w:eastAsia="Times New Roman" w:hAnsi="Times New Roman" w:cs="Times New Roman"/>
          <w:sz w:val="24"/>
          <w:szCs w:val="24"/>
        </w:rPr>
        <w:t xml:space="preserve"> Specifics will be provided directly to recipients.   </w:t>
      </w:r>
    </w:p>
    <w:p w14:paraId="6658FCC3" w14:textId="77777777" w:rsidR="00757A80" w:rsidRDefault="00757A80">
      <w:pPr>
        <w:spacing w:after="0" w:line="240" w:lineRule="auto"/>
        <w:ind w:left="720"/>
        <w:rPr>
          <w:rFonts w:ascii="Times New Roman" w:eastAsia="Times New Roman" w:hAnsi="Times New Roman" w:cs="Times New Roman"/>
          <w:sz w:val="24"/>
          <w:szCs w:val="24"/>
        </w:rPr>
      </w:pPr>
    </w:p>
    <w:p w14:paraId="7EE5A1AC" w14:textId="074A73E6" w:rsidR="00757A80" w:rsidRDefault="0031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 Procedure: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 xml:space="preserve">Submission of the following information as a single </w:t>
      </w:r>
      <w:r w:rsidR="00022975">
        <w:rPr>
          <w:rFonts w:ascii="Times New Roman" w:eastAsia="Times New Roman" w:hAnsi="Times New Roman" w:cs="Times New Roman"/>
          <w:sz w:val="23"/>
          <w:szCs w:val="23"/>
        </w:rPr>
        <w:t>PDF</w:t>
      </w:r>
      <w:r>
        <w:rPr>
          <w:rFonts w:ascii="Times New Roman" w:eastAsia="Times New Roman" w:hAnsi="Times New Roman" w:cs="Times New Roman"/>
          <w:sz w:val="23"/>
          <w:szCs w:val="23"/>
        </w:rPr>
        <w:t xml:space="preserve"> file is required.</w:t>
      </w:r>
    </w:p>
    <w:p w14:paraId="4A7845B6" w14:textId="77777777" w:rsidR="00757A80" w:rsidRDefault="00314CDF">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application form (the final page of this document)</w:t>
      </w:r>
    </w:p>
    <w:p w14:paraId="03172545" w14:textId="163AE2DE" w:rsidR="00757A80" w:rsidRDefault="00314CDF">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Cover letter describing </w:t>
      </w:r>
      <w:proofErr w:type="gramStart"/>
      <w:r>
        <w:rPr>
          <w:rFonts w:ascii="Times New Roman" w:eastAsia="Times New Roman" w:hAnsi="Times New Roman" w:cs="Times New Roman"/>
          <w:sz w:val="24"/>
          <w:szCs w:val="24"/>
        </w:rPr>
        <w:t>applicant’s</w:t>
      </w:r>
      <w:proofErr w:type="gramEnd"/>
      <w:r>
        <w:rPr>
          <w:rFonts w:ascii="Times New Roman" w:eastAsia="Times New Roman" w:hAnsi="Times New Roman" w:cs="Times New Roman"/>
          <w:sz w:val="24"/>
          <w:szCs w:val="24"/>
        </w:rPr>
        <w:t xml:space="preserve"> interest in weed science and the travel enrichment experience (</w:t>
      </w:r>
      <w:r w:rsidRPr="006402D2">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1 page)</w:t>
      </w:r>
    </w:p>
    <w:p w14:paraId="29FD8CDA" w14:textId="67B53354" w:rsidR="00757A80" w:rsidRDefault="00314CDF">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resume or CV summary highlighting recent relevant experiences</w:t>
      </w:r>
      <w:r w:rsidR="00B72BB7">
        <w:rPr>
          <w:rFonts w:ascii="Times New Roman" w:eastAsia="Times New Roman" w:hAnsi="Times New Roman" w:cs="Times New Roman"/>
          <w:sz w:val="24"/>
          <w:szCs w:val="24"/>
        </w:rPr>
        <w:t>, include current GPA</w:t>
      </w:r>
      <w:r>
        <w:rPr>
          <w:rFonts w:ascii="Times New Roman" w:eastAsia="Times New Roman" w:hAnsi="Times New Roman" w:cs="Times New Roman"/>
          <w:sz w:val="24"/>
          <w:szCs w:val="24"/>
        </w:rPr>
        <w:t xml:space="preserve"> (</w:t>
      </w:r>
      <w:r w:rsidRPr="006402D2">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1 page)</w:t>
      </w:r>
    </w:p>
    <w:p w14:paraId="7F11574B" w14:textId="1EE7572E" w:rsidR="00757A80" w:rsidRDefault="00314CDF">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letters of support</w:t>
      </w:r>
      <w:r w:rsidR="000D6EDB">
        <w:rPr>
          <w:rFonts w:ascii="Times New Roman" w:eastAsia="Times New Roman" w:hAnsi="Times New Roman" w:cs="Times New Roman"/>
          <w:sz w:val="24"/>
          <w:szCs w:val="24"/>
        </w:rPr>
        <w:t xml:space="preserve"> (1 page each)</w:t>
      </w:r>
      <w:r>
        <w:rPr>
          <w:rFonts w:ascii="Times New Roman" w:eastAsia="Times New Roman" w:hAnsi="Times New Roman" w:cs="Times New Roman"/>
          <w:sz w:val="24"/>
          <w:szCs w:val="24"/>
        </w:rPr>
        <w:t>, one of which must be from the applicant’s graduate advisor</w:t>
      </w:r>
    </w:p>
    <w:p w14:paraId="734D0969" w14:textId="439817EE" w:rsidR="001D5F7E" w:rsidRDefault="00C041D4" w:rsidP="001D5F7E">
      <w:pPr>
        <w:numPr>
          <w:ilvl w:val="1"/>
          <w:numId w:val="2"/>
        </w:numPr>
        <w:spacing w:after="0" w:line="240" w:lineRule="auto"/>
        <w:rPr>
          <w:rFonts w:ascii="Times New Roman" w:eastAsia="Times New Roman" w:hAnsi="Times New Roman" w:cs="Times New Roman"/>
          <w:sz w:val="24"/>
          <w:szCs w:val="24"/>
        </w:rPr>
      </w:pPr>
      <w:r w:rsidRPr="00BF7587">
        <w:rPr>
          <w:rFonts w:ascii="Times New Roman" w:eastAsia="Times New Roman" w:hAnsi="Times New Roman" w:cs="Times New Roman"/>
          <w:sz w:val="24"/>
          <w:szCs w:val="24"/>
          <w:u w:val="single"/>
        </w:rPr>
        <w:t>Guidance to support letter writers</w:t>
      </w:r>
      <w:r>
        <w:rPr>
          <w:rFonts w:ascii="Times New Roman" w:eastAsia="Times New Roman" w:hAnsi="Times New Roman" w:cs="Times New Roman"/>
          <w:sz w:val="24"/>
          <w:szCs w:val="24"/>
        </w:rPr>
        <w:t xml:space="preserve">: please </w:t>
      </w:r>
      <w:r w:rsidR="006402D2">
        <w:rPr>
          <w:rFonts w:ascii="Times New Roman" w:eastAsia="Times New Roman" w:hAnsi="Times New Roman" w:cs="Times New Roman"/>
          <w:sz w:val="24"/>
          <w:szCs w:val="24"/>
        </w:rPr>
        <w:t xml:space="preserve">use full 1 page to </w:t>
      </w:r>
      <w:r>
        <w:rPr>
          <w:rFonts w:ascii="Times New Roman" w:eastAsia="Times New Roman" w:hAnsi="Times New Roman" w:cs="Times New Roman"/>
          <w:sz w:val="24"/>
          <w:szCs w:val="24"/>
        </w:rPr>
        <w:t xml:space="preserve">detail </w:t>
      </w:r>
      <w:r w:rsidR="008C4719">
        <w:rPr>
          <w:rFonts w:ascii="Times New Roman" w:eastAsia="Times New Roman" w:hAnsi="Times New Roman" w:cs="Times New Roman"/>
          <w:sz w:val="24"/>
          <w:szCs w:val="24"/>
        </w:rPr>
        <w:t xml:space="preserve">the student’s impact </w:t>
      </w:r>
      <w:r w:rsidR="006402D2">
        <w:rPr>
          <w:rFonts w:ascii="Times New Roman" w:eastAsia="Times New Roman" w:hAnsi="Times New Roman" w:cs="Times New Roman"/>
          <w:sz w:val="24"/>
          <w:szCs w:val="24"/>
        </w:rPr>
        <w:t>on</w:t>
      </w:r>
      <w:r w:rsidR="008C4719">
        <w:rPr>
          <w:rFonts w:ascii="Times New Roman" w:eastAsia="Times New Roman" w:hAnsi="Times New Roman" w:cs="Times New Roman"/>
          <w:sz w:val="24"/>
          <w:szCs w:val="24"/>
        </w:rPr>
        <w:t xml:space="preserve"> the lab and/or weed science dis</w:t>
      </w:r>
      <w:r w:rsidR="00507AD9">
        <w:rPr>
          <w:rFonts w:ascii="Times New Roman" w:eastAsia="Times New Roman" w:hAnsi="Times New Roman" w:cs="Times New Roman"/>
          <w:sz w:val="24"/>
          <w:szCs w:val="24"/>
        </w:rPr>
        <w:t>cipline</w:t>
      </w:r>
      <w:r w:rsidR="00FE28B5">
        <w:rPr>
          <w:rFonts w:ascii="Times New Roman" w:eastAsia="Times New Roman" w:hAnsi="Times New Roman" w:cs="Times New Roman"/>
          <w:sz w:val="24"/>
          <w:szCs w:val="24"/>
        </w:rPr>
        <w:t xml:space="preserve">, </w:t>
      </w:r>
      <w:r w:rsidR="00773B66">
        <w:rPr>
          <w:rFonts w:ascii="Times New Roman" w:eastAsia="Times New Roman" w:hAnsi="Times New Roman" w:cs="Times New Roman"/>
          <w:sz w:val="24"/>
          <w:szCs w:val="24"/>
        </w:rPr>
        <w:t>student</w:t>
      </w:r>
      <w:r w:rsidR="00E3310A">
        <w:rPr>
          <w:rFonts w:ascii="Times New Roman" w:eastAsia="Times New Roman" w:hAnsi="Times New Roman" w:cs="Times New Roman"/>
          <w:sz w:val="24"/>
          <w:szCs w:val="24"/>
        </w:rPr>
        <w:t>’s</w:t>
      </w:r>
      <w:r w:rsidR="00773B66">
        <w:rPr>
          <w:rFonts w:ascii="Times New Roman" w:eastAsia="Times New Roman" w:hAnsi="Times New Roman" w:cs="Times New Roman"/>
          <w:sz w:val="24"/>
          <w:szCs w:val="24"/>
        </w:rPr>
        <w:t xml:space="preserve"> need</w:t>
      </w:r>
      <w:r w:rsidR="000814B5">
        <w:rPr>
          <w:rFonts w:ascii="Times New Roman" w:eastAsia="Times New Roman" w:hAnsi="Times New Roman" w:cs="Times New Roman"/>
          <w:sz w:val="24"/>
          <w:szCs w:val="24"/>
        </w:rPr>
        <w:t xml:space="preserve"> for this experience, and </w:t>
      </w:r>
      <w:r w:rsidR="005F3EAB">
        <w:rPr>
          <w:rFonts w:ascii="Times New Roman" w:eastAsia="Times New Roman" w:hAnsi="Times New Roman" w:cs="Times New Roman"/>
          <w:sz w:val="24"/>
          <w:szCs w:val="24"/>
        </w:rPr>
        <w:t xml:space="preserve">their </w:t>
      </w:r>
      <w:r w:rsidR="000814B5">
        <w:rPr>
          <w:rFonts w:ascii="Times New Roman" w:eastAsia="Times New Roman" w:hAnsi="Times New Roman" w:cs="Times New Roman"/>
          <w:sz w:val="24"/>
          <w:szCs w:val="24"/>
        </w:rPr>
        <w:t xml:space="preserve">unique </w:t>
      </w:r>
      <w:r w:rsidR="00FE28B5">
        <w:rPr>
          <w:rFonts w:ascii="Times New Roman" w:eastAsia="Times New Roman" w:hAnsi="Times New Roman" w:cs="Times New Roman"/>
          <w:sz w:val="24"/>
          <w:szCs w:val="24"/>
        </w:rPr>
        <w:t>qualification</w:t>
      </w:r>
      <w:r w:rsidR="005F3EAB">
        <w:rPr>
          <w:rFonts w:ascii="Times New Roman" w:eastAsia="Times New Roman" w:hAnsi="Times New Roman" w:cs="Times New Roman"/>
          <w:sz w:val="24"/>
          <w:szCs w:val="24"/>
        </w:rPr>
        <w:t>s</w:t>
      </w:r>
      <w:r w:rsidR="00FE28B5">
        <w:rPr>
          <w:rFonts w:ascii="Times New Roman" w:eastAsia="Times New Roman" w:hAnsi="Times New Roman" w:cs="Times New Roman"/>
          <w:sz w:val="24"/>
          <w:szCs w:val="24"/>
        </w:rPr>
        <w:t xml:space="preserve"> for</w:t>
      </w:r>
      <w:r w:rsidR="00773B66">
        <w:rPr>
          <w:rFonts w:ascii="Times New Roman" w:eastAsia="Times New Roman" w:hAnsi="Times New Roman" w:cs="Times New Roman"/>
          <w:sz w:val="24"/>
          <w:szCs w:val="24"/>
        </w:rPr>
        <w:t xml:space="preserve"> </w:t>
      </w:r>
      <w:r w:rsidR="005F3EAB">
        <w:rPr>
          <w:rFonts w:ascii="Times New Roman" w:eastAsia="Times New Roman" w:hAnsi="Times New Roman" w:cs="Times New Roman"/>
          <w:sz w:val="24"/>
          <w:szCs w:val="24"/>
        </w:rPr>
        <w:t>it</w:t>
      </w:r>
    </w:p>
    <w:p w14:paraId="502EBC04" w14:textId="77777777" w:rsidR="008865EF" w:rsidRDefault="008865EF">
      <w:pPr>
        <w:spacing w:after="0" w:line="240" w:lineRule="auto"/>
        <w:rPr>
          <w:rFonts w:ascii="Times New Roman" w:eastAsia="Times New Roman" w:hAnsi="Times New Roman" w:cs="Times New Roman"/>
          <w:sz w:val="24"/>
          <w:szCs w:val="24"/>
        </w:rPr>
      </w:pPr>
      <w:bookmarkStart w:id="0" w:name="_heading=h.gjdgxs" w:colFirst="0" w:colLast="0"/>
      <w:bookmarkEnd w:id="0"/>
    </w:p>
    <w:p w14:paraId="05851488" w14:textId="1E6D2CAD" w:rsidR="00757A80" w:rsidRDefault="00314CDF">
      <w:pPr>
        <w:spacing w:after="0" w:line="240"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Email the application information to </w:t>
      </w:r>
      <w:r w:rsidR="00FC2D90">
        <w:rPr>
          <w:rFonts w:ascii="Times New Roman" w:eastAsia="Times New Roman" w:hAnsi="Times New Roman" w:cs="Times New Roman"/>
          <w:b/>
          <w:i/>
          <w:sz w:val="23"/>
          <w:szCs w:val="23"/>
          <w:u w:val="single"/>
        </w:rPr>
        <w:t>Dilpreet Riar</w:t>
      </w:r>
      <w:r>
        <w:rPr>
          <w:rFonts w:ascii="Times New Roman" w:eastAsia="Times New Roman" w:hAnsi="Times New Roman" w:cs="Times New Roman"/>
          <w:b/>
          <w:i/>
          <w:sz w:val="23"/>
          <w:szCs w:val="23"/>
          <w:u w:val="single"/>
        </w:rPr>
        <w:t xml:space="preserve"> </w:t>
      </w:r>
      <w:hyperlink r:id="rId10" w:history="1">
        <w:r w:rsidR="00FC2D90" w:rsidRPr="00EA3776">
          <w:rPr>
            <w:rStyle w:val="Hyperlink"/>
            <w:rFonts w:ascii="Times New Roman" w:eastAsia="Times New Roman" w:hAnsi="Times New Roman" w:cs="Times New Roman"/>
            <w:b/>
            <w:i/>
            <w:sz w:val="23"/>
            <w:szCs w:val="23"/>
          </w:rPr>
          <w:t>(dilpreet.riar@corteva.com</w:t>
        </w:r>
      </w:hyperlink>
      <w:r>
        <w:rPr>
          <w:rFonts w:ascii="Times New Roman" w:eastAsia="Times New Roman" w:hAnsi="Times New Roman" w:cs="Times New Roman"/>
          <w:b/>
          <w:i/>
          <w:sz w:val="23"/>
          <w:szCs w:val="23"/>
          <w:u w:val="single"/>
        </w:rPr>
        <w:t xml:space="preserve">) </w:t>
      </w:r>
      <w:r>
        <w:rPr>
          <w:rFonts w:ascii="Times New Roman" w:eastAsia="Times New Roman" w:hAnsi="Times New Roman" w:cs="Times New Roman"/>
          <w:b/>
          <w:i/>
          <w:sz w:val="24"/>
          <w:szCs w:val="24"/>
          <w:u w:val="single"/>
        </w:rPr>
        <w:t xml:space="preserve">by </w:t>
      </w:r>
      <w:r w:rsidRPr="00DD07FE">
        <w:rPr>
          <w:rFonts w:ascii="Times New Roman" w:eastAsia="Times New Roman" w:hAnsi="Times New Roman" w:cs="Times New Roman"/>
          <w:b/>
          <w:i/>
          <w:sz w:val="24"/>
          <w:szCs w:val="24"/>
          <w:u w:val="single"/>
        </w:rPr>
        <w:t xml:space="preserve">May </w:t>
      </w:r>
      <w:r w:rsidR="0068430D">
        <w:rPr>
          <w:rFonts w:ascii="Times New Roman" w:eastAsia="Times New Roman" w:hAnsi="Times New Roman" w:cs="Times New Roman"/>
          <w:b/>
          <w:i/>
          <w:sz w:val="24"/>
          <w:szCs w:val="24"/>
          <w:u w:val="single"/>
        </w:rPr>
        <w:t>11</w:t>
      </w:r>
      <w:r w:rsidRPr="00DD07FE">
        <w:rPr>
          <w:rFonts w:ascii="Times New Roman" w:eastAsia="Times New Roman" w:hAnsi="Times New Roman" w:cs="Times New Roman"/>
          <w:b/>
          <w:i/>
          <w:sz w:val="24"/>
          <w:szCs w:val="24"/>
          <w:u w:val="single"/>
        </w:rPr>
        <w:t xml:space="preserve">, </w:t>
      </w:r>
      <w:proofErr w:type="gramStart"/>
      <w:r w:rsidRPr="00DD07FE">
        <w:rPr>
          <w:rFonts w:ascii="Times New Roman" w:eastAsia="Times New Roman" w:hAnsi="Times New Roman" w:cs="Times New Roman"/>
          <w:b/>
          <w:i/>
          <w:sz w:val="24"/>
          <w:szCs w:val="24"/>
          <w:u w:val="single"/>
        </w:rPr>
        <w:t>202</w:t>
      </w:r>
      <w:r w:rsidR="005D1EFF">
        <w:rPr>
          <w:rFonts w:ascii="Times New Roman" w:eastAsia="Times New Roman" w:hAnsi="Times New Roman" w:cs="Times New Roman"/>
          <w:b/>
          <w:i/>
          <w:sz w:val="24"/>
          <w:szCs w:val="24"/>
          <w:u w:val="single"/>
        </w:rPr>
        <w:t>6</w:t>
      </w:r>
      <w:proofErr w:type="gramEnd"/>
      <w:r>
        <w:rPr>
          <w:rFonts w:ascii="Times New Roman" w:eastAsia="Times New Roman" w:hAnsi="Times New Roman" w:cs="Times New Roman"/>
          <w:b/>
          <w:i/>
          <w:sz w:val="24"/>
          <w:szCs w:val="24"/>
          <w:u w:val="single"/>
        </w:rPr>
        <w:t xml:space="preserve"> as a single </w:t>
      </w:r>
      <w:r w:rsidR="00EB3143">
        <w:rPr>
          <w:rFonts w:ascii="Times New Roman" w:eastAsia="Times New Roman" w:hAnsi="Times New Roman" w:cs="Times New Roman"/>
          <w:b/>
          <w:i/>
          <w:sz w:val="24"/>
          <w:szCs w:val="24"/>
          <w:u w:val="single"/>
        </w:rPr>
        <w:t>PDF</w:t>
      </w:r>
      <w:r>
        <w:rPr>
          <w:rFonts w:ascii="Times New Roman" w:eastAsia="Times New Roman" w:hAnsi="Times New Roman" w:cs="Times New Roman"/>
          <w:b/>
          <w:i/>
          <w:sz w:val="24"/>
          <w:szCs w:val="24"/>
          <w:u w:val="single"/>
        </w:rPr>
        <w:t xml:space="preserve"> with “WSSA Travel Enrichment Experience” in the subject line.</w:t>
      </w:r>
    </w:p>
    <w:p w14:paraId="5D714AB8" w14:textId="77777777" w:rsidR="00757A80" w:rsidRDefault="00757A80">
      <w:pPr>
        <w:spacing w:after="0" w:line="240" w:lineRule="auto"/>
        <w:rPr>
          <w:rFonts w:ascii="Times New Roman" w:eastAsia="Times New Roman" w:hAnsi="Times New Roman" w:cs="Times New Roman"/>
          <w:sz w:val="24"/>
          <w:szCs w:val="24"/>
        </w:rPr>
      </w:pPr>
    </w:p>
    <w:p w14:paraId="5E4C6037" w14:textId="77777777" w:rsidR="00757A80" w:rsidRDefault="0031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Selection Criteria and Process:  </w:t>
      </w:r>
      <w:r>
        <w:rPr>
          <w:rFonts w:ascii="Times New Roman" w:eastAsia="Times New Roman" w:hAnsi="Times New Roman" w:cs="Times New Roman"/>
          <w:sz w:val="24"/>
          <w:szCs w:val="24"/>
        </w:rPr>
        <w:t xml:space="preserve">Applicants will be evaluated based on the contribution of their research to the discipline of weed science and to the WSSA objectives, their academic record, scholarly achievements, service </w:t>
      </w:r>
      <w:r>
        <w:rPr>
          <w:rFonts w:ascii="Times New Roman" w:eastAsia="Times New Roman" w:hAnsi="Times New Roman" w:cs="Times New Roman"/>
          <w:sz w:val="24"/>
          <w:szCs w:val="24"/>
        </w:rPr>
        <w:lastRenderedPageBreak/>
        <w:t>to society, and their potential contributions to the future of weed science. One student from each US region and one from Canada will be selected by an independent WSSA panel with no personal or advisory affiliation with the applicants.</w:t>
      </w:r>
    </w:p>
    <w:p w14:paraId="331402FC" w14:textId="77777777" w:rsidR="00757A80" w:rsidRDefault="00757A80">
      <w:pPr>
        <w:spacing w:after="0" w:line="240" w:lineRule="auto"/>
        <w:rPr>
          <w:rFonts w:ascii="Times New Roman" w:eastAsia="Times New Roman" w:hAnsi="Times New Roman" w:cs="Times New Roman"/>
          <w:b/>
          <w:sz w:val="24"/>
          <w:szCs w:val="24"/>
        </w:rPr>
      </w:pPr>
    </w:p>
    <w:p w14:paraId="21C351B2" w14:textId="313202ED" w:rsidR="00757A80" w:rsidRDefault="00314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r>
        <w:rPr>
          <w:rFonts w:ascii="Times New Roman" w:eastAsia="Times New Roman" w:hAnsi="Times New Roman" w:cs="Times New Roman"/>
          <w:sz w:val="24"/>
          <w:szCs w:val="24"/>
        </w:rPr>
        <w:t xml:space="preserve"> The selection process will be </w:t>
      </w:r>
      <w:r w:rsidR="00C4184B">
        <w:rPr>
          <w:rFonts w:ascii="Times New Roman" w:eastAsia="Times New Roman" w:hAnsi="Times New Roman" w:cs="Times New Roman"/>
          <w:sz w:val="24"/>
          <w:szCs w:val="24"/>
        </w:rPr>
        <w:t>completed,</w:t>
      </w:r>
      <w:r>
        <w:rPr>
          <w:rFonts w:ascii="Times New Roman" w:eastAsia="Times New Roman" w:hAnsi="Times New Roman" w:cs="Times New Roman"/>
          <w:sz w:val="24"/>
          <w:szCs w:val="24"/>
        </w:rPr>
        <w:t xml:space="preserve"> and applicants will be notified by </w:t>
      </w:r>
      <w:r w:rsidRPr="00DD07FE">
        <w:rPr>
          <w:rFonts w:ascii="Times New Roman" w:eastAsia="Times New Roman" w:hAnsi="Times New Roman" w:cs="Times New Roman"/>
          <w:sz w:val="24"/>
          <w:szCs w:val="24"/>
        </w:rPr>
        <w:t>May 31, 202</w:t>
      </w:r>
      <w:r w:rsidR="00DD07FE">
        <w:rPr>
          <w:rFonts w:ascii="Times New Roman" w:eastAsia="Times New Roman" w:hAnsi="Times New Roman" w:cs="Times New Roman"/>
          <w:sz w:val="24"/>
          <w:szCs w:val="24"/>
        </w:rPr>
        <w:t>6</w:t>
      </w:r>
      <w:r>
        <w:rPr>
          <w:rFonts w:ascii="Times New Roman" w:eastAsia="Times New Roman" w:hAnsi="Times New Roman" w:cs="Times New Roman"/>
          <w:sz w:val="24"/>
          <w:szCs w:val="24"/>
        </w:rPr>
        <w:t>. TEE recipients and their host(s) will determine the date in 202</w:t>
      </w:r>
      <w:r w:rsidR="00C4184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for the experience to occur. The selection committee will function as a liaison between the recipients and their host(s) throughout the process.   </w:t>
      </w:r>
    </w:p>
    <w:p w14:paraId="5D21CC77" w14:textId="77777777" w:rsidR="00757A80" w:rsidRDefault="00757A80">
      <w:pPr>
        <w:spacing w:after="0" w:line="240" w:lineRule="auto"/>
        <w:rPr>
          <w:rFonts w:ascii="Times New Roman" w:eastAsia="Times New Roman" w:hAnsi="Times New Roman" w:cs="Times New Roman"/>
          <w:sz w:val="24"/>
          <w:szCs w:val="24"/>
        </w:rPr>
      </w:pPr>
    </w:p>
    <w:tbl>
      <w:tblPr>
        <w:tblStyle w:val="a3"/>
        <w:tblW w:w="1009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2205"/>
        <w:gridCol w:w="4350"/>
      </w:tblGrid>
      <w:tr w:rsidR="00757A80" w14:paraId="4B347920" w14:textId="77777777" w:rsidTr="00420C1E">
        <w:tc>
          <w:tcPr>
            <w:tcW w:w="10095" w:type="dxa"/>
            <w:gridSpan w:val="3"/>
            <w:tcBorders>
              <w:top w:val="nil"/>
              <w:left w:val="nil"/>
              <w:right w:val="nil"/>
            </w:tcBorders>
            <w:shd w:val="clear" w:color="auto" w:fill="FFFFFF"/>
          </w:tcPr>
          <w:p w14:paraId="74ADD0E9" w14:textId="77777777" w:rsidR="00757A80" w:rsidRDefault="00314CDF">
            <w:pPr>
              <w:spacing w:before="80" w:after="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Host Opportunities Organized by Region</w:t>
            </w:r>
          </w:p>
        </w:tc>
      </w:tr>
      <w:tr w:rsidR="00757A80" w14:paraId="2AC68F5F" w14:textId="77777777" w:rsidTr="00420C1E">
        <w:trPr>
          <w:cantSplit/>
        </w:trPr>
        <w:tc>
          <w:tcPr>
            <w:tcW w:w="3540" w:type="dxa"/>
            <w:shd w:val="clear" w:color="auto" w:fill="B2B2B2"/>
          </w:tcPr>
          <w:p w14:paraId="37178B7B" w14:textId="77777777" w:rsidR="00757A80" w:rsidRDefault="00314CDF">
            <w:pPr>
              <w:spacing w:before="96"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Host Name and Institution </w:t>
            </w:r>
          </w:p>
        </w:tc>
        <w:tc>
          <w:tcPr>
            <w:tcW w:w="2205" w:type="dxa"/>
            <w:shd w:val="clear" w:color="auto" w:fill="B2B2B2"/>
          </w:tcPr>
          <w:p w14:paraId="1D4EB2C5" w14:textId="77777777" w:rsidR="00757A80" w:rsidRDefault="00314CDF">
            <w:pPr>
              <w:spacing w:before="96"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Location</w:t>
            </w:r>
          </w:p>
        </w:tc>
        <w:tc>
          <w:tcPr>
            <w:tcW w:w="4350" w:type="dxa"/>
            <w:shd w:val="clear" w:color="auto" w:fill="B2B2B2"/>
          </w:tcPr>
          <w:p w14:paraId="6F2CF52C" w14:textId="77777777" w:rsidR="00757A80" w:rsidRDefault="00314CDF">
            <w:pPr>
              <w:spacing w:before="96"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Experience</w:t>
            </w:r>
          </w:p>
        </w:tc>
      </w:tr>
      <w:tr w:rsidR="00757A80" w14:paraId="57A313E2" w14:textId="77777777" w:rsidTr="00420C1E">
        <w:trPr>
          <w:cantSplit/>
        </w:trPr>
        <w:tc>
          <w:tcPr>
            <w:tcW w:w="10095" w:type="dxa"/>
            <w:gridSpan w:val="3"/>
            <w:shd w:val="clear" w:color="auto" w:fill="B2B2B2"/>
          </w:tcPr>
          <w:p w14:paraId="1E77090E" w14:textId="77777777" w:rsidR="00757A80" w:rsidRDefault="00314CDF">
            <w:pPr>
              <w:spacing w:before="96" w:after="9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Canadian Weed Science Society</w:t>
            </w:r>
          </w:p>
        </w:tc>
      </w:tr>
      <w:tr w:rsidR="00757A80" w14:paraId="3710DD42" w14:textId="77777777" w:rsidTr="00420C1E">
        <w:trPr>
          <w:cantSplit/>
        </w:trPr>
        <w:tc>
          <w:tcPr>
            <w:tcW w:w="3540" w:type="dxa"/>
          </w:tcPr>
          <w:p w14:paraId="0058041A" w14:textId="77777777" w:rsidR="00757A80" w:rsidRDefault="00314CDF">
            <w:pPr>
              <w:spacing w:before="100" w:after="1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Agriculture and Agri-Food Canada: </w:t>
            </w:r>
          </w:p>
          <w:p w14:paraId="4BA1FED6" w14:textId="77777777" w:rsidR="00757A80" w:rsidRDefault="00314CDF">
            <w:pPr>
              <w:spacing w:before="96" w:after="96"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Dr. Andrew McKenzie-Gopsill</w:t>
            </w:r>
          </w:p>
        </w:tc>
        <w:tc>
          <w:tcPr>
            <w:tcW w:w="2205" w:type="dxa"/>
          </w:tcPr>
          <w:p w14:paraId="20BA23B9" w14:textId="77777777" w:rsidR="00757A80" w:rsidRDefault="00314CDF">
            <w:pPr>
              <w:spacing w:before="96" w:after="96"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Charlottetown, PE</w:t>
            </w:r>
          </w:p>
        </w:tc>
        <w:tc>
          <w:tcPr>
            <w:tcW w:w="4350" w:type="dxa"/>
          </w:tcPr>
          <w:p w14:paraId="1FF9391D" w14:textId="486AA871" w:rsidR="00757A80" w:rsidRDefault="00314CDF">
            <w:pPr>
              <w:spacing w:before="96" w:after="96"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highlight w:val="white"/>
              </w:rPr>
              <w:t xml:space="preserve">Weed biology, ecology, and management in Atlantic Canada; cover crops; invasive species management; conventional and organic </w:t>
            </w:r>
            <w:proofErr w:type="spellStart"/>
            <w:r>
              <w:rPr>
                <w:rFonts w:ascii="Times New Roman" w:eastAsia="Times New Roman" w:hAnsi="Times New Roman" w:cs="Times New Roman"/>
                <w:sz w:val="24"/>
                <w:szCs w:val="24"/>
                <w:highlight w:val="white"/>
              </w:rPr>
              <w:t>hort</w:t>
            </w:r>
            <w:proofErr w:type="spellEnd"/>
            <w:r>
              <w:rPr>
                <w:rFonts w:ascii="Times New Roman" w:eastAsia="Times New Roman" w:hAnsi="Times New Roman" w:cs="Times New Roman"/>
                <w:sz w:val="24"/>
                <w:szCs w:val="24"/>
                <w:highlight w:val="white"/>
              </w:rPr>
              <w:t xml:space="preserve"> and field crops; novel weed management tactics in horticulture crops.</w:t>
            </w:r>
          </w:p>
        </w:tc>
      </w:tr>
      <w:tr w:rsidR="00757A80" w14:paraId="0E43CA94" w14:textId="77777777" w:rsidTr="00420C1E">
        <w:trPr>
          <w:cantSplit/>
          <w:trHeight w:val="482"/>
        </w:trPr>
        <w:tc>
          <w:tcPr>
            <w:tcW w:w="10095" w:type="dxa"/>
            <w:gridSpan w:val="3"/>
            <w:shd w:val="clear" w:color="auto" w:fill="A6A6A6"/>
          </w:tcPr>
          <w:p w14:paraId="788E82FB" w14:textId="77777777" w:rsidR="00757A80" w:rsidRDefault="00314CDF">
            <w:pPr>
              <w:spacing w:before="96" w:after="9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North Central Weed Science Society</w:t>
            </w:r>
          </w:p>
        </w:tc>
      </w:tr>
      <w:tr w:rsidR="00757A80" w14:paraId="10525EA9" w14:textId="77777777" w:rsidTr="00420C1E">
        <w:trPr>
          <w:cantSplit/>
        </w:trPr>
        <w:tc>
          <w:tcPr>
            <w:tcW w:w="3540" w:type="dxa"/>
          </w:tcPr>
          <w:p w14:paraId="59BF38C0"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Illinois:</w:t>
            </w:r>
          </w:p>
          <w:p w14:paraId="17F1054E"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Drs. Aaron Hager &amp; Pat Tranel</w:t>
            </w:r>
          </w:p>
        </w:tc>
        <w:tc>
          <w:tcPr>
            <w:tcW w:w="2205" w:type="dxa"/>
          </w:tcPr>
          <w:p w14:paraId="146535DD"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Champaign, IL</w:t>
            </w:r>
          </w:p>
        </w:tc>
        <w:tc>
          <w:tcPr>
            <w:tcW w:w="4350" w:type="dxa"/>
          </w:tcPr>
          <w:p w14:paraId="09D01F6D"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Herbicide-resistant weed challenges in Midwest corn and soybean production, from the field to the lab.</w:t>
            </w:r>
          </w:p>
        </w:tc>
      </w:tr>
      <w:tr w:rsidR="00757A80" w14:paraId="14652765" w14:textId="77777777" w:rsidTr="00420C1E">
        <w:trPr>
          <w:cantSplit/>
        </w:trPr>
        <w:tc>
          <w:tcPr>
            <w:tcW w:w="3540" w:type="dxa"/>
          </w:tcPr>
          <w:p w14:paraId="43062680"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Purdue University:</w:t>
            </w:r>
          </w:p>
          <w:p w14:paraId="5DFFE3AD"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Drs. Bryan Young, &amp; Tommy Butts</w:t>
            </w:r>
          </w:p>
        </w:tc>
        <w:tc>
          <w:tcPr>
            <w:tcW w:w="2205" w:type="dxa"/>
          </w:tcPr>
          <w:p w14:paraId="3CCE4242"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Lafayette, IN</w:t>
            </w:r>
          </w:p>
        </w:tc>
        <w:tc>
          <w:tcPr>
            <w:tcW w:w="4350" w:type="dxa"/>
          </w:tcPr>
          <w:p w14:paraId="4FD0B2B8"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Weed science research and extension in corn and soybeans involving herbicide-resistant weeds, integrated herbicide programs, cover crops, and advanced application technologies.</w:t>
            </w:r>
          </w:p>
        </w:tc>
      </w:tr>
      <w:tr w:rsidR="00757A80" w14:paraId="66A0C14D" w14:textId="77777777" w:rsidTr="00420C1E">
        <w:tc>
          <w:tcPr>
            <w:tcW w:w="3540" w:type="dxa"/>
          </w:tcPr>
          <w:p w14:paraId="07A50C69"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North Dakota State University: </w:t>
            </w:r>
          </w:p>
          <w:p w14:paraId="61D9CCE4"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Joe Ikley </w:t>
            </w:r>
          </w:p>
        </w:tc>
        <w:tc>
          <w:tcPr>
            <w:tcW w:w="2205" w:type="dxa"/>
          </w:tcPr>
          <w:p w14:paraId="7B96423B"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Fargo, ND </w:t>
            </w:r>
          </w:p>
        </w:tc>
        <w:tc>
          <w:tcPr>
            <w:tcW w:w="4350" w:type="dxa"/>
          </w:tcPr>
          <w:p w14:paraId="4E77D7DB" w14:textId="77777777" w:rsidR="00757A80" w:rsidRDefault="00314CDF">
            <w:pPr>
              <w:spacing w:before="96" w:after="96"/>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an Extension weed science program and applied weed control research in corn, soybean, and dry beans in North Dakota. There will be opportunities to visit with other NDSU Weed Scientists and tour weed control research in over a dozen crops across the state of North Dakota.</w:t>
            </w:r>
          </w:p>
        </w:tc>
      </w:tr>
      <w:tr w:rsidR="00757A80" w14:paraId="4F69724B" w14:textId="77777777" w:rsidTr="00420C1E">
        <w:trPr>
          <w:cantSplit/>
        </w:trPr>
        <w:tc>
          <w:tcPr>
            <w:tcW w:w="3540" w:type="dxa"/>
          </w:tcPr>
          <w:p w14:paraId="7C343DB3"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Michigan State University:</w:t>
            </w:r>
          </w:p>
          <w:p w14:paraId="7B2FFF13"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Drs. Christy Sprague &amp; Erin Burns</w:t>
            </w:r>
          </w:p>
        </w:tc>
        <w:tc>
          <w:tcPr>
            <w:tcW w:w="2205" w:type="dxa"/>
          </w:tcPr>
          <w:p w14:paraId="7B597043"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East Lansing, MI</w:t>
            </w:r>
          </w:p>
        </w:tc>
        <w:tc>
          <w:tcPr>
            <w:tcW w:w="4350" w:type="dxa"/>
          </w:tcPr>
          <w:p w14:paraId="3134BDFD" w14:textId="77777777" w:rsidR="00757A80" w:rsidRDefault="00314CDF">
            <w:pPr>
              <w:spacing w:before="96" w:after="9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Extension weed science </w:t>
            </w:r>
            <w:proofErr w:type="gramStart"/>
            <w:r>
              <w:rPr>
                <w:rFonts w:ascii="Times New Roman" w:eastAsia="Times New Roman" w:hAnsi="Times New Roman" w:cs="Times New Roman"/>
                <w:sz w:val="24"/>
                <w:szCs w:val="24"/>
              </w:rPr>
              <w:t>focusing</w:t>
            </w:r>
            <w:proofErr w:type="gramEnd"/>
            <w:r>
              <w:rPr>
                <w:rFonts w:ascii="Times New Roman" w:eastAsia="Times New Roman" w:hAnsi="Times New Roman" w:cs="Times New Roman"/>
                <w:sz w:val="24"/>
                <w:szCs w:val="24"/>
              </w:rPr>
              <w:t xml:space="preserve"> on integrated weed management, biology, and ecology in corn, soybean, sugar beet, dry bean, alfalfa, small grains and potato production.</w:t>
            </w:r>
          </w:p>
        </w:tc>
      </w:tr>
      <w:tr w:rsidR="00955171" w:rsidRPr="00CD66C7" w14:paraId="0042BD9E" w14:textId="77777777" w:rsidTr="00420C1E">
        <w:trPr>
          <w:cantSplit/>
        </w:trPr>
        <w:tc>
          <w:tcPr>
            <w:tcW w:w="3540" w:type="dxa"/>
          </w:tcPr>
          <w:p w14:paraId="5AA93A04" w14:textId="75E80398" w:rsidR="00955171" w:rsidRDefault="00C6027D">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Bayer Crop Sciences</w:t>
            </w:r>
            <w:r w:rsidR="00AE1968">
              <w:rPr>
                <w:rFonts w:ascii="Times New Roman" w:eastAsia="Times New Roman" w:hAnsi="Times New Roman" w:cs="Times New Roman"/>
                <w:sz w:val="24"/>
                <w:szCs w:val="24"/>
              </w:rPr>
              <w:t>:</w:t>
            </w:r>
          </w:p>
          <w:p w14:paraId="43984784" w14:textId="685857B6" w:rsidR="00C6027D" w:rsidRDefault="00C6027D">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Drs. Matthew Goddard, Chandrima</w:t>
            </w:r>
            <w:r w:rsidR="004B5942">
              <w:rPr>
                <w:rFonts w:ascii="Times New Roman" w:eastAsia="Times New Roman" w:hAnsi="Times New Roman" w:cs="Times New Roman"/>
                <w:sz w:val="24"/>
                <w:szCs w:val="24"/>
              </w:rPr>
              <w:t xml:space="preserve"> Shyam, </w:t>
            </w:r>
            <w:r w:rsidR="004B5942" w:rsidRPr="004B5942">
              <w:rPr>
                <w:rFonts w:ascii="Times New Roman" w:eastAsia="Times New Roman" w:hAnsi="Times New Roman" w:cs="Times New Roman"/>
                <w:sz w:val="24"/>
                <w:szCs w:val="24"/>
              </w:rPr>
              <w:t>Neha Rana, Mayank Malik, Alejandro Perez-jones</w:t>
            </w:r>
          </w:p>
        </w:tc>
        <w:tc>
          <w:tcPr>
            <w:tcW w:w="2205" w:type="dxa"/>
          </w:tcPr>
          <w:p w14:paraId="43FC7BA1" w14:textId="555A6666" w:rsidR="00955171" w:rsidRPr="005433C0" w:rsidRDefault="005433C0">
            <w:pPr>
              <w:spacing w:before="96" w:after="96" w:line="240" w:lineRule="auto"/>
              <w:rPr>
                <w:rFonts w:ascii="Times New Roman" w:eastAsia="Times New Roman" w:hAnsi="Times New Roman" w:cs="Times New Roman"/>
                <w:sz w:val="24"/>
                <w:szCs w:val="24"/>
                <w:lang w:val="pt-BR"/>
              </w:rPr>
            </w:pPr>
            <w:r w:rsidRPr="005433C0">
              <w:rPr>
                <w:rFonts w:ascii="Times New Roman" w:eastAsia="Times New Roman" w:hAnsi="Times New Roman" w:cs="Times New Roman"/>
                <w:sz w:val="24"/>
                <w:szCs w:val="24"/>
                <w:lang w:val="pt-BR"/>
              </w:rPr>
              <w:t>Creve Couer, MO &amp; Huxley, IA</w:t>
            </w:r>
          </w:p>
        </w:tc>
        <w:tc>
          <w:tcPr>
            <w:tcW w:w="4350" w:type="dxa"/>
          </w:tcPr>
          <w:p w14:paraId="481F9FD0" w14:textId="4EF42A3B" w:rsidR="00955171" w:rsidRPr="00CD66C7" w:rsidRDefault="00CD66C7">
            <w:pPr>
              <w:spacing w:before="96" w:after="96"/>
              <w:rPr>
                <w:rFonts w:ascii="Times New Roman" w:eastAsia="Times New Roman" w:hAnsi="Times New Roman" w:cs="Times New Roman"/>
                <w:sz w:val="24"/>
                <w:szCs w:val="24"/>
              </w:rPr>
            </w:pPr>
            <w:r w:rsidRPr="00CD66C7">
              <w:rPr>
                <w:rFonts w:ascii="Times New Roman" w:eastAsia="Times New Roman" w:hAnsi="Times New Roman" w:cs="Times New Roman"/>
                <w:sz w:val="24"/>
                <w:szCs w:val="24"/>
              </w:rPr>
              <w:t>The student will gain firsthand exposure to Bayer’s weed control innovation pipeline. The experience includes meaningful interaction with Bayer scientists of the Research and Development organization working across next-generation herbicide and trait technologies, advanced weed management solutions, and applied field research. In addition, the student will have the opportunity to meet and collaborate with seed partners and product managers in the Commercial organization. This visit is designed to provide a comprehensive view of how cross-disciplinary teams at Bayer bring innovations from concept to field deployment.</w:t>
            </w:r>
          </w:p>
        </w:tc>
      </w:tr>
      <w:tr w:rsidR="006D249B" w:rsidRPr="00CD66C7" w14:paraId="3DAA9A32" w14:textId="77777777" w:rsidTr="00420C1E">
        <w:trPr>
          <w:cantSplit/>
        </w:trPr>
        <w:tc>
          <w:tcPr>
            <w:tcW w:w="3540" w:type="dxa"/>
          </w:tcPr>
          <w:p w14:paraId="586B3555" w14:textId="07E4F718" w:rsidR="006D249B" w:rsidRDefault="002D67FD">
            <w:pPr>
              <w:spacing w:before="96" w:after="96" w:line="240" w:lineRule="auto"/>
              <w:rPr>
                <w:rFonts w:ascii="Times New Roman" w:eastAsia="Times New Roman" w:hAnsi="Times New Roman" w:cs="Times New Roman"/>
                <w:sz w:val="24"/>
                <w:szCs w:val="24"/>
              </w:rPr>
            </w:pPr>
            <w:r w:rsidRPr="002D67FD">
              <w:rPr>
                <w:rFonts w:ascii="Times New Roman" w:eastAsia="Times New Roman" w:hAnsi="Times New Roman" w:cs="Times New Roman"/>
                <w:sz w:val="24"/>
                <w:szCs w:val="24"/>
              </w:rPr>
              <w:t>University of Nebraska-Lincoln</w:t>
            </w:r>
            <w:r w:rsidR="00AE1968">
              <w:rPr>
                <w:rFonts w:ascii="Times New Roman" w:eastAsia="Times New Roman" w:hAnsi="Times New Roman" w:cs="Times New Roman"/>
                <w:sz w:val="24"/>
                <w:szCs w:val="24"/>
              </w:rPr>
              <w:t>:</w:t>
            </w:r>
          </w:p>
          <w:p w14:paraId="6272D097" w14:textId="4C1FD18E" w:rsidR="002D67FD" w:rsidRDefault="002D67FD">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Amit Jhala</w:t>
            </w:r>
          </w:p>
        </w:tc>
        <w:tc>
          <w:tcPr>
            <w:tcW w:w="2205" w:type="dxa"/>
          </w:tcPr>
          <w:p w14:paraId="69B92BE3" w14:textId="7E06CA47" w:rsidR="006D249B" w:rsidRPr="00B87DF9" w:rsidRDefault="00D501D9">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Lincoln, NE</w:t>
            </w:r>
          </w:p>
        </w:tc>
        <w:tc>
          <w:tcPr>
            <w:tcW w:w="4350" w:type="dxa"/>
          </w:tcPr>
          <w:p w14:paraId="7FD5870A" w14:textId="77777777" w:rsidR="006D249B" w:rsidRPr="00CD66C7" w:rsidRDefault="006D249B">
            <w:pPr>
              <w:spacing w:before="96" w:after="96"/>
              <w:rPr>
                <w:rFonts w:ascii="Times New Roman" w:eastAsia="Times New Roman" w:hAnsi="Times New Roman" w:cs="Times New Roman"/>
                <w:sz w:val="24"/>
                <w:szCs w:val="24"/>
              </w:rPr>
            </w:pPr>
          </w:p>
        </w:tc>
      </w:tr>
      <w:tr w:rsidR="00955171" w:rsidRPr="00CD66C7" w14:paraId="6D92A8D9" w14:textId="77777777" w:rsidTr="00420C1E">
        <w:trPr>
          <w:cantSplit/>
        </w:trPr>
        <w:tc>
          <w:tcPr>
            <w:tcW w:w="3540" w:type="dxa"/>
          </w:tcPr>
          <w:p w14:paraId="6B71E8F0" w14:textId="6F28B642" w:rsidR="00955171" w:rsidRDefault="00A665D1">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Missouri</w:t>
            </w:r>
            <w:r w:rsidR="00AE1968">
              <w:rPr>
                <w:rFonts w:ascii="Times New Roman" w:eastAsia="Times New Roman" w:hAnsi="Times New Roman" w:cs="Times New Roman"/>
                <w:sz w:val="24"/>
                <w:szCs w:val="24"/>
              </w:rPr>
              <w:t>:</w:t>
            </w:r>
          </w:p>
          <w:p w14:paraId="658A1DD2" w14:textId="74F33FBC" w:rsidR="00A665D1" w:rsidRPr="00CD66C7" w:rsidRDefault="00A665D1">
            <w:pPr>
              <w:spacing w:before="96" w:after="96" w:line="240" w:lineRule="auto"/>
              <w:rPr>
                <w:rFonts w:ascii="Times New Roman" w:eastAsia="Times New Roman" w:hAnsi="Times New Roman" w:cs="Times New Roman"/>
                <w:sz w:val="24"/>
                <w:szCs w:val="24"/>
              </w:rPr>
            </w:pPr>
            <w:r w:rsidRPr="00A665D1">
              <w:rPr>
                <w:rFonts w:ascii="Times New Roman" w:eastAsia="Times New Roman" w:hAnsi="Times New Roman" w:cs="Times New Roman"/>
                <w:sz w:val="24"/>
                <w:szCs w:val="24"/>
              </w:rPr>
              <w:t>Dr. Kevin Bradley</w:t>
            </w:r>
          </w:p>
        </w:tc>
        <w:tc>
          <w:tcPr>
            <w:tcW w:w="2205" w:type="dxa"/>
          </w:tcPr>
          <w:p w14:paraId="7EA6E8D6" w14:textId="112C773D" w:rsidR="00955171" w:rsidRPr="00CD66C7" w:rsidRDefault="00B87DF9">
            <w:pPr>
              <w:spacing w:before="96" w:after="96" w:line="240" w:lineRule="auto"/>
              <w:rPr>
                <w:rFonts w:ascii="Times New Roman" w:eastAsia="Times New Roman" w:hAnsi="Times New Roman" w:cs="Times New Roman"/>
                <w:sz w:val="24"/>
                <w:szCs w:val="24"/>
              </w:rPr>
            </w:pPr>
            <w:r w:rsidRPr="00B87DF9">
              <w:rPr>
                <w:rFonts w:ascii="Times New Roman" w:eastAsia="Times New Roman" w:hAnsi="Times New Roman" w:cs="Times New Roman"/>
                <w:sz w:val="24"/>
                <w:szCs w:val="24"/>
              </w:rPr>
              <w:t>Columbia, MO</w:t>
            </w:r>
          </w:p>
        </w:tc>
        <w:tc>
          <w:tcPr>
            <w:tcW w:w="4350" w:type="dxa"/>
          </w:tcPr>
          <w:p w14:paraId="643F5AFE" w14:textId="77777777" w:rsidR="00955171" w:rsidRPr="00CD66C7" w:rsidRDefault="00955171">
            <w:pPr>
              <w:spacing w:before="96" w:after="96"/>
              <w:rPr>
                <w:rFonts w:ascii="Times New Roman" w:eastAsia="Times New Roman" w:hAnsi="Times New Roman" w:cs="Times New Roman"/>
                <w:sz w:val="24"/>
                <w:szCs w:val="24"/>
              </w:rPr>
            </w:pPr>
          </w:p>
        </w:tc>
      </w:tr>
      <w:tr w:rsidR="00C6027D" w:rsidRPr="00CD66C7" w14:paraId="126ABC2B" w14:textId="77777777" w:rsidTr="00420C1E">
        <w:trPr>
          <w:cantSplit/>
        </w:trPr>
        <w:tc>
          <w:tcPr>
            <w:tcW w:w="3540" w:type="dxa"/>
          </w:tcPr>
          <w:p w14:paraId="0C5A4AFA" w14:textId="6F7B7AF3" w:rsidR="00C6027D" w:rsidRDefault="00B87DF9">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Iowa State University</w:t>
            </w:r>
            <w:r w:rsidR="00AE1968">
              <w:rPr>
                <w:rFonts w:ascii="Times New Roman" w:eastAsia="Times New Roman" w:hAnsi="Times New Roman" w:cs="Times New Roman"/>
                <w:sz w:val="24"/>
                <w:szCs w:val="24"/>
              </w:rPr>
              <w:t>:</w:t>
            </w:r>
          </w:p>
          <w:p w14:paraId="1F13B4C2" w14:textId="574BE896" w:rsidR="006D249B" w:rsidRPr="00CD66C7" w:rsidRDefault="006D249B">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Wes Everman</w:t>
            </w:r>
          </w:p>
        </w:tc>
        <w:tc>
          <w:tcPr>
            <w:tcW w:w="2205" w:type="dxa"/>
          </w:tcPr>
          <w:p w14:paraId="520A39E9" w14:textId="73BF2BFE" w:rsidR="00C6027D" w:rsidRPr="00CD66C7" w:rsidRDefault="006D249B">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Ames, IA</w:t>
            </w:r>
          </w:p>
        </w:tc>
        <w:tc>
          <w:tcPr>
            <w:tcW w:w="4350" w:type="dxa"/>
          </w:tcPr>
          <w:p w14:paraId="6D5C8BC3" w14:textId="521CF6F8" w:rsidR="00C6027D" w:rsidRPr="00CD66C7" w:rsidRDefault="001A22EA">
            <w:pPr>
              <w:spacing w:before="96" w:after="96"/>
              <w:rPr>
                <w:rFonts w:ascii="Times New Roman" w:eastAsia="Times New Roman" w:hAnsi="Times New Roman" w:cs="Times New Roman"/>
                <w:sz w:val="24"/>
                <w:szCs w:val="24"/>
              </w:rPr>
            </w:pPr>
            <w:r w:rsidRPr="001A22EA">
              <w:rPr>
                <w:rFonts w:ascii="Times New Roman" w:eastAsia="Times New Roman" w:hAnsi="Times New Roman" w:cs="Times New Roman"/>
                <w:sz w:val="24"/>
                <w:szCs w:val="24"/>
              </w:rPr>
              <w:t>Opportunities to visit the Digital Ag Innovation program to learn about novel application technology and platforms. In addition, field research and applied extension activities will be ongoing for observation and participation. We can coordinate ride-along with Field Agronomists at Iowa State University and may be able to set up interactions with commodity and industry partners in the state.</w:t>
            </w:r>
          </w:p>
        </w:tc>
      </w:tr>
      <w:tr w:rsidR="00757A80" w14:paraId="27F2E00B" w14:textId="77777777" w:rsidTr="00420C1E">
        <w:trPr>
          <w:cantSplit/>
        </w:trPr>
        <w:tc>
          <w:tcPr>
            <w:tcW w:w="3540" w:type="dxa"/>
          </w:tcPr>
          <w:p w14:paraId="293A326D" w14:textId="77777777" w:rsidR="00757A80" w:rsidRPr="00FC2D90" w:rsidRDefault="00314CDF">
            <w:pPr>
              <w:spacing w:before="96" w:after="96" w:line="240" w:lineRule="auto"/>
              <w:rPr>
                <w:rFonts w:ascii="Times New Roman" w:eastAsia="Times New Roman" w:hAnsi="Times New Roman" w:cs="Times New Roman"/>
                <w:sz w:val="24"/>
                <w:szCs w:val="24"/>
                <w:lang w:val="pt-BR"/>
              </w:rPr>
            </w:pPr>
            <w:r w:rsidRPr="00FC2D90">
              <w:rPr>
                <w:rFonts w:ascii="Times New Roman" w:eastAsia="Times New Roman" w:hAnsi="Times New Roman" w:cs="Times New Roman"/>
                <w:sz w:val="24"/>
                <w:szCs w:val="24"/>
                <w:lang w:val="pt-BR"/>
              </w:rPr>
              <w:t>Corteva Agriscience:</w:t>
            </w:r>
          </w:p>
          <w:p w14:paraId="38AD5577" w14:textId="77777777" w:rsidR="00757A80" w:rsidRPr="00FC2D90" w:rsidRDefault="00314CDF">
            <w:pPr>
              <w:spacing w:before="96" w:after="96" w:line="240" w:lineRule="auto"/>
              <w:rPr>
                <w:rFonts w:ascii="Times New Roman" w:eastAsia="Times New Roman" w:hAnsi="Times New Roman" w:cs="Times New Roman"/>
                <w:sz w:val="24"/>
                <w:szCs w:val="24"/>
                <w:lang w:val="pt-BR"/>
              </w:rPr>
            </w:pPr>
            <w:r w:rsidRPr="00FC2D90">
              <w:rPr>
                <w:rFonts w:ascii="Times New Roman" w:eastAsia="Times New Roman" w:hAnsi="Times New Roman" w:cs="Times New Roman"/>
                <w:sz w:val="24"/>
                <w:szCs w:val="24"/>
                <w:lang w:val="pt-BR"/>
              </w:rPr>
              <w:t>Dr. David Simpson</w:t>
            </w:r>
          </w:p>
        </w:tc>
        <w:tc>
          <w:tcPr>
            <w:tcW w:w="2205" w:type="dxa"/>
          </w:tcPr>
          <w:p w14:paraId="6CB49636"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Indianapolis, IN</w:t>
            </w:r>
          </w:p>
        </w:tc>
        <w:tc>
          <w:tcPr>
            <w:tcW w:w="4350" w:type="dxa"/>
          </w:tcPr>
          <w:p w14:paraId="66F3899B" w14:textId="77777777" w:rsidR="00757A80" w:rsidRDefault="00314CDF">
            <w:pPr>
              <w:spacing w:before="96" w:after="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Interaction with weed scientists in Application Technology, Biological Characterization, Regulatory, and Crop Protection Development and Discovery.  Discover how we bring products from the lab to the field. </w:t>
            </w:r>
          </w:p>
        </w:tc>
      </w:tr>
      <w:tr w:rsidR="00757A80" w14:paraId="607A27A6" w14:textId="77777777" w:rsidTr="00420C1E">
        <w:trPr>
          <w:cantSplit/>
        </w:trPr>
        <w:tc>
          <w:tcPr>
            <w:tcW w:w="10095" w:type="dxa"/>
            <w:gridSpan w:val="3"/>
            <w:shd w:val="clear" w:color="auto" w:fill="A6A6A6"/>
          </w:tcPr>
          <w:p w14:paraId="2B89CC95" w14:textId="77777777" w:rsidR="00757A80" w:rsidRDefault="00314CDF">
            <w:pPr>
              <w:spacing w:before="96"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Northeastern Weed Science Society</w:t>
            </w:r>
          </w:p>
        </w:tc>
      </w:tr>
      <w:tr w:rsidR="00757A80" w14:paraId="3480DC86" w14:textId="77777777" w:rsidTr="00420C1E">
        <w:tc>
          <w:tcPr>
            <w:tcW w:w="3540" w:type="dxa"/>
          </w:tcPr>
          <w:p w14:paraId="494FFBFF"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Syngenta: </w:t>
            </w:r>
          </w:p>
          <w:p w14:paraId="1C8346AC"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Drs. Larissa Smith &amp; Erin Hitchner </w:t>
            </w:r>
          </w:p>
        </w:tc>
        <w:tc>
          <w:tcPr>
            <w:tcW w:w="2205" w:type="dxa"/>
          </w:tcPr>
          <w:p w14:paraId="733AF093"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King Ferry, NY </w:t>
            </w:r>
          </w:p>
        </w:tc>
        <w:tc>
          <w:tcPr>
            <w:tcW w:w="4350" w:type="dxa"/>
          </w:tcPr>
          <w:p w14:paraId="372C2B2B"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snapshot into the world of agricultural research and innovation. Students will </w:t>
            </w:r>
            <w:r>
              <w:rPr>
                <w:rFonts w:ascii="Times New Roman" w:eastAsia="Times New Roman" w:hAnsi="Times New Roman" w:cs="Times New Roman"/>
                <w:sz w:val="24"/>
                <w:szCs w:val="24"/>
              </w:rPr>
              <w:lastRenderedPageBreak/>
              <w:t xml:space="preserve">receive an introduction to Syngenta's research facilities and current projects in New York and New Jersey, including field trial visits to observe and participate in experimental design and data collection firsthand. Students will engage in team meetings, participate in discussions, and network with scientists from various disciplines. This immersive week not only showcases the day-to-day responsibilities of an R&amp;D Scientist but also highlights Syngenta's role in addressing global food security challenges. </w:t>
            </w:r>
            <w:r>
              <w:rPr>
                <w:rFonts w:ascii="Times New Roman" w:eastAsia="Times New Roman" w:hAnsi="Times New Roman" w:cs="Times New Roman"/>
                <w:sz w:val="24"/>
                <w:szCs w:val="24"/>
              </w:rPr>
              <w:t>Through innovative research, students will gain insight into how the company tackles real-world problems and provides impactful solutions.</w:t>
            </w:r>
          </w:p>
        </w:tc>
      </w:tr>
      <w:tr w:rsidR="00757A80" w14:paraId="5CCB0FB9" w14:textId="77777777" w:rsidTr="00420C1E">
        <w:trPr>
          <w:cantSplit/>
        </w:trPr>
        <w:tc>
          <w:tcPr>
            <w:tcW w:w="3540" w:type="dxa"/>
          </w:tcPr>
          <w:p w14:paraId="4E98DA98"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Virginia Tech: </w:t>
            </w:r>
          </w:p>
          <w:p w14:paraId="5906D1DC"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Drs. Shawn Askew, Jacob Barney, &amp; Michael Flessner </w:t>
            </w:r>
          </w:p>
        </w:tc>
        <w:tc>
          <w:tcPr>
            <w:tcW w:w="2205" w:type="dxa"/>
          </w:tcPr>
          <w:p w14:paraId="75ADBA30"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Blacksburg, VA </w:t>
            </w:r>
          </w:p>
        </w:tc>
        <w:tc>
          <w:tcPr>
            <w:tcW w:w="4350" w:type="dxa"/>
          </w:tcPr>
          <w:p w14:paraId="24CCB867"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multiple disciplines, including environmental, chemical, and cultural effects on weed management in turfgrass (Dr. Askew); propagule pressure and ecological/niche/habitat impacts of invasive species on natural landscapes, as well as perennial grass bioenergy potential (Dr. Barney); and high-residue cover crops for managing herbicide-resistant weeds with consideration for herbicide carry-over from the cash crop to the cover crop (Dr. Flessner).</w:t>
            </w:r>
          </w:p>
        </w:tc>
      </w:tr>
      <w:tr w:rsidR="00AE5E74" w14:paraId="2CCC7A30" w14:textId="77777777" w:rsidTr="00420C1E">
        <w:trPr>
          <w:trHeight w:val="5775"/>
        </w:trPr>
        <w:tc>
          <w:tcPr>
            <w:tcW w:w="3540" w:type="dxa"/>
          </w:tcPr>
          <w:p w14:paraId="543E21F5" w14:textId="3F6E3D19" w:rsidR="00AE5E74" w:rsidRDefault="00077AB8">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FMC:</w:t>
            </w:r>
          </w:p>
          <w:p w14:paraId="3D9B3FC1" w14:textId="2A274426" w:rsidR="00077AB8" w:rsidRDefault="00077AB8">
            <w:pPr>
              <w:spacing w:before="96" w:after="96" w:line="240" w:lineRule="auto"/>
              <w:rPr>
                <w:rFonts w:ascii="Times New Roman" w:eastAsia="Times New Roman" w:hAnsi="Times New Roman" w:cs="Times New Roman"/>
                <w:sz w:val="24"/>
                <w:szCs w:val="24"/>
              </w:rPr>
            </w:pPr>
            <w:r w:rsidRPr="00077AB8">
              <w:rPr>
                <w:rFonts w:ascii="Times New Roman" w:eastAsia="Times New Roman" w:hAnsi="Times New Roman" w:cs="Times New Roman"/>
                <w:sz w:val="24"/>
                <w:szCs w:val="24"/>
              </w:rPr>
              <w:t>Drs. Chris Rouse, Zahoor Ganie, Samuel Rodrigues Alves</w:t>
            </w:r>
          </w:p>
        </w:tc>
        <w:tc>
          <w:tcPr>
            <w:tcW w:w="2205" w:type="dxa"/>
          </w:tcPr>
          <w:p w14:paraId="07E9ABE1" w14:textId="62B5B206" w:rsidR="00AE5E74" w:rsidRDefault="00AE1968">
            <w:pPr>
              <w:spacing w:before="100" w:after="100" w:line="276" w:lineRule="auto"/>
              <w:rPr>
                <w:rFonts w:ascii="Times New Roman" w:eastAsia="Times New Roman" w:hAnsi="Times New Roman" w:cs="Times New Roman"/>
                <w:sz w:val="24"/>
                <w:szCs w:val="24"/>
              </w:rPr>
            </w:pPr>
            <w:r w:rsidRPr="00AE1968">
              <w:rPr>
                <w:rFonts w:ascii="Times New Roman" w:eastAsia="Times New Roman" w:hAnsi="Times New Roman" w:cs="Times New Roman"/>
                <w:sz w:val="24"/>
                <w:szCs w:val="24"/>
              </w:rPr>
              <w:t>Newark, DE</w:t>
            </w:r>
          </w:p>
        </w:tc>
        <w:tc>
          <w:tcPr>
            <w:tcW w:w="4350" w:type="dxa"/>
          </w:tcPr>
          <w:p w14:paraId="2A738545" w14:textId="77777777" w:rsidR="00AE5E74" w:rsidRDefault="00AE5E74">
            <w:pPr>
              <w:spacing w:before="96" w:after="96" w:line="240" w:lineRule="auto"/>
              <w:rPr>
                <w:rFonts w:ascii="Times New Roman" w:eastAsia="Times New Roman" w:hAnsi="Times New Roman" w:cs="Times New Roman"/>
                <w:sz w:val="24"/>
                <w:szCs w:val="24"/>
              </w:rPr>
            </w:pPr>
          </w:p>
        </w:tc>
      </w:tr>
      <w:tr w:rsidR="00757A80" w14:paraId="7153E0EA" w14:textId="77777777" w:rsidTr="00420C1E">
        <w:trPr>
          <w:trHeight w:val="5775"/>
        </w:trPr>
        <w:tc>
          <w:tcPr>
            <w:tcW w:w="3540" w:type="dxa"/>
          </w:tcPr>
          <w:p w14:paraId="3704265F" w14:textId="58EF4B96"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Rutgers University</w:t>
            </w:r>
            <w:r w:rsidR="00A168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 Thierry Besançon) and Cornell University (Dr. Lynn Sosnoskie)</w:t>
            </w:r>
          </w:p>
        </w:tc>
        <w:tc>
          <w:tcPr>
            <w:tcW w:w="2205" w:type="dxa"/>
          </w:tcPr>
          <w:p w14:paraId="3540D85D" w14:textId="77777777" w:rsidR="00757A80" w:rsidRDefault="00314CDF">
            <w:pPr>
              <w:spacing w:before="100" w:after="1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Chatsworth, NJ (Rutgers) and Geneva, NY (Cornell)</w:t>
            </w:r>
          </w:p>
          <w:p w14:paraId="13B93710" w14:textId="77777777" w:rsidR="00757A80" w:rsidRDefault="00757A80">
            <w:pPr>
              <w:spacing w:before="96" w:after="96" w:line="240" w:lineRule="auto"/>
              <w:rPr>
                <w:rFonts w:ascii="Times New Roman" w:eastAsia="Times New Roman" w:hAnsi="Times New Roman" w:cs="Times New Roman"/>
                <w:sz w:val="24"/>
                <w:szCs w:val="24"/>
              </w:rPr>
            </w:pPr>
          </w:p>
        </w:tc>
        <w:tc>
          <w:tcPr>
            <w:tcW w:w="4350" w:type="dxa"/>
          </w:tcPr>
          <w:p w14:paraId="43821B08" w14:textId="77777777" w:rsidR="00757A80" w:rsidRDefault="00314CDF">
            <w:pPr>
              <w:spacing w:before="96" w:after="96"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Dr. Besançon</w:t>
            </w:r>
            <w:r>
              <w:rPr>
                <w:rFonts w:ascii="Times New Roman" w:eastAsia="Times New Roman" w:hAnsi="Times New Roman" w:cs="Times New Roman"/>
                <w:sz w:val="24"/>
                <w:szCs w:val="24"/>
              </w:rPr>
              <w:t xml:space="preserve"> and Dr. Sosnoskie’s labs focuses on the evaluation of novel technology for weed suppression including targeted vision-spraying (Weed-It), electric weeding (Zasso </w:t>
            </w:r>
            <w:proofErr w:type="spellStart"/>
            <w:r>
              <w:rPr>
                <w:rFonts w:ascii="Times New Roman" w:eastAsia="Times New Roman" w:hAnsi="Times New Roman" w:cs="Times New Roman"/>
                <w:sz w:val="24"/>
                <w:szCs w:val="24"/>
              </w:rPr>
              <w:t>Electroherb</w:t>
            </w:r>
            <w:proofErr w:type="spellEnd"/>
            <w:r>
              <w:rPr>
                <w:rFonts w:ascii="Times New Roman" w:eastAsia="Times New Roman" w:hAnsi="Times New Roman" w:cs="Times New Roman"/>
                <w:sz w:val="24"/>
                <w:szCs w:val="24"/>
              </w:rPr>
              <w:t>), and autonomous weeding robots (Naio Oz, Farm-ng Amiga). TEE awardee w</w:t>
            </w:r>
            <w:r>
              <w:t xml:space="preserve"> </w:t>
            </w:r>
            <w:r>
              <w:rPr>
                <w:rFonts w:ascii="Times New Roman" w:eastAsia="Times New Roman" w:hAnsi="Times New Roman" w:cs="Times New Roman"/>
                <w:sz w:val="24"/>
                <w:szCs w:val="24"/>
              </w:rPr>
              <w:t>will have the opportunity to work with both Dr. Sosnoskie at Cornell University (2 days) and Dr. Thierry Besançon at Rutgers University (2 days). Students will be exposed to a wide range of specialty crop systems important to the Northeastern US, including fresh an</w:t>
            </w:r>
            <w:r>
              <w:rPr>
                <w:rFonts w:ascii="Times New Roman" w:eastAsia="Times New Roman" w:hAnsi="Times New Roman" w:cs="Times New Roman"/>
                <w:sz w:val="24"/>
                <w:szCs w:val="24"/>
              </w:rPr>
              <w:t>d processing vegetables, fruits, and horticultural commodities and production conditions ranging from coastal plain herbs and vegetables to pine barren cranberry bogs to Hudson Valley apples to Finger Lakes vineyards.</w:t>
            </w:r>
          </w:p>
        </w:tc>
      </w:tr>
      <w:tr w:rsidR="00757A80" w14:paraId="07B6CFE7" w14:textId="77777777" w:rsidTr="00420C1E">
        <w:trPr>
          <w:cantSplit/>
        </w:trPr>
        <w:tc>
          <w:tcPr>
            <w:tcW w:w="3540" w:type="dxa"/>
          </w:tcPr>
          <w:p w14:paraId="39E85723"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Cornell University:</w:t>
            </w:r>
          </w:p>
          <w:p w14:paraId="2163A35F"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Antonio (Toni) DiTommaso</w:t>
            </w:r>
          </w:p>
          <w:p w14:paraId="067F3C32" w14:textId="77777777" w:rsidR="00757A80" w:rsidRDefault="00757A80">
            <w:pPr>
              <w:spacing w:before="96" w:after="96" w:line="240" w:lineRule="auto"/>
              <w:rPr>
                <w:rFonts w:ascii="Times New Roman" w:eastAsia="Times New Roman" w:hAnsi="Times New Roman" w:cs="Times New Roman"/>
                <w:sz w:val="24"/>
                <w:szCs w:val="24"/>
              </w:rPr>
            </w:pPr>
          </w:p>
          <w:p w14:paraId="5A3504FB" w14:textId="77777777" w:rsidR="00757A80" w:rsidRDefault="00757A80">
            <w:pPr>
              <w:spacing w:before="96" w:after="96" w:line="240" w:lineRule="auto"/>
              <w:rPr>
                <w:rFonts w:ascii="Times New Roman" w:eastAsia="Times New Roman" w:hAnsi="Times New Roman" w:cs="Times New Roman"/>
                <w:sz w:val="24"/>
                <w:szCs w:val="24"/>
              </w:rPr>
            </w:pPr>
          </w:p>
          <w:p w14:paraId="3F0D0194" w14:textId="77777777" w:rsidR="00757A80" w:rsidRDefault="00757A80">
            <w:pPr>
              <w:spacing w:before="96" w:after="96" w:line="240" w:lineRule="auto"/>
              <w:rPr>
                <w:rFonts w:ascii="Times New Roman" w:eastAsia="Times New Roman" w:hAnsi="Times New Roman" w:cs="Times New Roman"/>
                <w:sz w:val="24"/>
                <w:szCs w:val="24"/>
              </w:rPr>
            </w:pPr>
          </w:p>
        </w:tc>
        <w:tc>
          <w:tcPr>
            <w:tcW w:w="2205" w:type="dxa"/>
          </w:tcPr>
          <w:p w14:paraId="71024FEC"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Ithaca, NY</w:t>
            </w:r>
          </w:p>
        </w:tc>
        <w:tc>
          <w:tcPr>
            <w:tcW w:w="4350" w:type="dxa"/>
          </w:tcPr>
          <w:p w14:paraId="00C103AE" w14:textId="77777777" w:rsidR="00757A80" w:rsidRDefault="00314CDF">
            <w:pPr>
              <w:spacing w:before="96" w:after="96"/>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highlight w:val="white"/>
              </w:rPr>
              <w:t xml:space="preserve">Experience may include participation in research on the impact of climate change on the biology and ecology of weeds; Weed seedling emergence modeling; Strategies for increasing biodiversity and ecosystem services in cropping systems; Agrivoltaics- growing crops and managing weeds on solar farms. Facilitating interactions with other Cornell weed scientists and agroecologists. </w:t>
            </w:r>
            <w:hyperlink r:id="rId11">
              <w:r w:rsidR="00757A80">
                <w:rPr>
                  <w:rFonts w:ascii="Times New Roman" w:eastAsia="Times New Roman" w:hAnsi="Times New Roman" w:cs="Times New Roman"/>
                  <w:color w:val="0563C1"/>
                  <w:sz w:val="24"/>
                  <w:szCs w:val="24"/>
                  <w:u w:val="single"/>
                </w:rPr>
                <w:t>Cornell Weed Ecology &amp; Management Lab</w:t>
              </w:r>
            </w:hyperlink>
          </w:p>
        </w:tc>
      </w:tr>
      <w:tr w:rsidR="00757A80" w14:paraId="18531320" w14:textId="77777777" w:rsidTr="00420C1E">
        <w:trPr>
          <w:cantSplit/>
          <w:trHeight w:val="632"/>
        </w:trPr>
        <w:tc>
          <w:tcPr>
            <w:tcW w:w="10095" w:type="dxa"/>
            <w:gridSpan w:val="3"/>
            <w:shd w:val="clear" w:color="auto" w:fill="B2B2B2"/>
          </w:tcPr>
          <w:p w14:paraId="26EAC9F9" w14:textId="77777777" w:rsidR="00757A80" w:rsidRDefault="00314CDF">
            <w:pPr>
              <w:spacing w:before="96"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Southern Weed Science Society</w:t>
            </w:r>
          </w:p>
        </w:tc>
      </w:tr>
      <w:tr w:rsidR="00757A80" w14:paraId="3DF37430" w14:textId="77777777" w:rsidTr="00420C1E">
        <w:trPr>
          <w:cantSplit/>
        </w:trPr>
        <w:tc>
          <w:tcPr>
            <w:tcW w:w="3540" w:type="dxa"/>
          </w:tcPr>
          <w:p w14:paraId="0F310BD3"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Mississippi State University: </w:t>
            </w:r>
          </w:p>
          <w:p w14:paraId="679F4F2E" w14:textId="77777777" w:rsidR="00757A80" w:rsidRDefault="00314CDF">
            <w:pPr>
              <w:keepNext/>
              <w:spacing w:before="96" w:after="96"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Dr. Te-Ming (Paul) Tseng </w:t>
            </w:r>
          </w:p>
        </w:tc>
        <w:tc>
          <w:tcPr>
            <w:tcW w:w="2205" w:type="dxa"/>
          </w:tcPr>
          <w:p w14:paraId="65AD7405"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Starkville, MS </w:t>
            </w:r>
          </w:p>
          <w:p w14:paraId="4A48DBA0" w14:textId="77777777" w:rsidR="00757A80" w:rsidRDefault="00757A80">
            <w:pPr>
              <w:spacing w:before="96" w:after="96" w:line="276" w:lineRule="auto"/>
              <w:rPr>
                <w:rFonts w:ascii="Times New Roman" w:eastAsia="Times New Roman" w:hAnsi="Times New Roman" w:cs="Times New Roman"/>
                <w:sz w:val="24"/>
                <w:szCs w:val="24"/>
              </w:rPr>
            </w:pPr>
          </w:p>
          <w:p w14:paraId="681E73F8" w14:textId="77777777" w:rsidR="00757A80" w:rsidRDefault="00757A80">
            <w:pPr>
              <w:spacing w:before="96" w:after="96" w:line="276" w:lineRule="auto"/>
              <w:rPr>
                <w:rFonts w:ascii="Times New Roman" w:eastAsia="Times New Roman" w:hAnsi="Times New Roman" w:cs="Times New Roman"/>
                <w:sz w:val="24"/>
                <w:szCs w:val="24"/>
              </w:rPr>
            </w:pPr>
          </w:p>
          <w:p w14:paraId="7353F20B" w14:textId="77777777" w:rsidR="00757A80" w:rsidRDefault="00757A80">
            <w:pPr>
              <w:spacing w:before="96" w:after="96" w:line="276" w:lineRule="auto"/>
              <w:rPr>
                <w:rFonts w:ascii="Times New Roman" w:eastAsia="Times New Roman" w:hAnsi="Times New Roman" w:cs="Times New Roman"/>
                <w:sz w:val="24"/>
                <w:szCs w:val="24"/>
              </w:rPr>
            </w:pPr>
          </w:p>
          <w:p w14:paraId="767980FC" w14:textId="77777777" w:rsidR="00757A80" w:rsidRDefault="00757A80">
            <w:pPr>
              <w:keepNext/>
              <w:spacing w:before="96" w:after="96" w:line="240" w:lineRule="auto"/>
              <w:rPr>
                <w:rFonts w:ascii="Times New Roman" w:eastAsia="Times New Roman" w:hAnsi="Times New Roman" w:cs="Times New Roman"/>
                <w:sz w:val="24"/>
                <w:szCs w:val="24"/>
              </w:rPr>
            </w:pPr>
          </w:p>
        </w:tc>
        <w:tc>
          <w:tcPr>
            <w:tcW w:w="4350" w:type="dxa"/>
          </w:tcPr>
          <w:p w14:paraId="2E564074" w14:textId="77777777" w:rsidR="00757A80" w:rsidRDefault="00314CDF">
            <w:pPr>
              <w:keepNext/>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students will engage in cutting-edge research on herbicide resistance and weed competitive traits. Through interdisciplinary approaches, including molecular biology, genetics, remote sensing, and agronomy, they will explore genetic resistance mechanisms and use remote sensing to detect </w:t>
            </w:r>
            <w:proofErr w:type="gramStart"/>
            <w:r>
              <w:rPr>
                <w:rFonts w:ascii="Times New Roman" w:eastAsia="Times New Roman" w:hAnsi="Times New Roman" w:cs="Times New Roman"/>
                <w:sz w:val="24"/>
                <w:szCs w:val="24"/>
                <w:highlight w:val="white"/>
              </w:rPr>
              <w:t>weeds</w:t>
            </w:r>
            <w:proofErr w:type="gramEnd"/>
            <w:r>
              <w:rPr>
                <w:rFonts w:ascii="Times New Roman" w:eastAsia="Times New Roman" w:hAnsi="Times New Roman" w:cs="Times New Roman"/>
                <w:sz w:val="24"/>
                <w:szCs w:val="24"/>
                <w:highlight w:val="white"/>
              </w:rPr>
              <w:t xml:space="preserve"> and assess herbicide crop injury. This hands-on experience offers valuable insights into the forefront of weed science.</w:t>
            </w:r>
          </w:p>
        </w:tc>
      </w:tr>
      <w:tr w:rsidR="00757A80" w14:paraId="2889B988" w14:textId="77777777" w:rsidTr="00420C1E">
        <w:trPr>
          <w:cantSplit/>
        </w:trPr>
        <w:tc>
          <w:tcPr>
            <w:tcW w:w="3540" w:type="dxa"/>
          </w:tcPr>
          <w:p w14:paraId="27FB34F1"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Texas A&amp;M University: </w:t>
            </w:r>
          </w:p>
          <w:p w14:paraId="6B2ABFAA"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Muthu Bagavathiannan </w:t>
            </w:r>
          </w:p>
        </w:tc>
        <w:tc>
          <w:tcPr>
            <w:tcW w:w="2205" w:type="dxa"/>
          </w:tcPr>
          <w:p w14:paraId="6207CCD9"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College Station, TX</w:t>
            </w:r>
          </w:p>
        </w:tc>
        <w:tc>
          <w:tcPr>
            <w:tcW w:w="4350" w:type="dxa"/>
          </w:tcPr>
          <w:p w14:paraId="604A96D8" w14:textId="77777777" w:rsidR="00757A80" w:rsidRDefault="00314CDF">
            <w:pPr>
              <w:spacing w:before="96" w:after="96"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highlight w:val="white"/>
              </w:rPr>
              <w:t xml:space="preserve">Computer vision and machine learning for weed recognition; drones and ground robots for precision weed control; weed image repository activities; weed ecology, gene flow, modeling and decision-support tools; </w:t>
            </w:r>
            <w:proofErr w:type="gramStart"/>
            <w:r>
              <w:rPr>
                <w:rFonts w:ascii="Times New Roman" w:eastAsia="Times New Roman" w:hAnsi="Times New Roman" w:cs="Times New Roman"/>
                <w:sz w:val="24"/>
                <w:szCs w:val="24"/>
                <w:highlight w:val="white"/>
              </w:rPr>
              <w:t>Non-chemical</w:t>
            </w:r>
            <w:proofErr w:type="gramEnd"/>
            <w:r>
              <w:rPr>
                <w:rFonts w:ascii="Times New Roman" w:eastAsia="Times New Roman" w:hAnsi="Times New Roman" w:cs="Times New Roman"/>
                <w:sz w:val="24"/>
                <w:szCs w:val="24"/>
                <w:highlight w:val="white"/>
              </w:rPr>
              <w:t xml:space="preserve"> weed management tactics/IWM.</w:t>
            </w:r>
          </w:p>
        </w:tc>
      </w:tr>
      <w:tr w:rsidR="00757A80" w14:paraId="403F15FB" w14:textId="77777777" w:rsidTr="00420C1E">
        <w:trPr>
          <w:cantSplit/>
          <w:trHeight w:val="1082"/>
        </w:trPr>
        <w:tc>
          <w:tcPr>
            <w:tcW w:w="3540" w:type="dxa"/>
          </w:tcPr>
          <w:p w14:paraId="7DC8C1A7"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Louisiana State University: </w:t>
            </w:r>
          </w:p>
          <w:p w14:paraId="19BA2F56"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Connor Webster </w:t>
            </w:r>
          </w:p>
        </w:tc>
        <w:tc>
          <w:tcPr>
            <w:tcW w:w="2205" w:type="dxa"/>
          </w:tcPr>
          <w:p w14:paraId="16B6BFE6" w14:textId="7D3B92B2"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Crowley, LA </w:t>
            </w:r>
          </w:p>
        </w:tc>
        <w:tc>
          <w:tcPr>
            <w:tcW w:w="4350" w:type="dxa"/>
          </w:tcPr>
          <w:p w14:paraId="7BECA33B"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Applied rice weed management research at the H. Rouse Caffey Rice Research Station in Crowley, LA and various research stations across the state. In addition to research, you will see firsthand the responsibilities of a statewide extension weed specialist.</w:t>
            </w:r>
          </w:p>
        </w:tc>
      </w:tr>
      <w:tr w:rsidR="00757A80" w14:paraId="3A0CAA1C" w14:textId="77777777" w:rsidTr="00420C1E">
        <w:trPr>
          <w:cantSplit/>
          <w:trHeight w:val="855"/>
        </w:trPr>
        <w:tc>
          <w:tcPr>
            <w:tcW w:w="3540" w:type="dxa"/>
          </w:tcPr>
          <w:p w14:paraId="4F3B0849"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Tennessee:</w:t>
            </w:r>
          </w:p>
          <w:p w14:paraId="26B9CB03"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Jim Brosnan</w:t>
            </w:r>
          </w:p>
        </w:tc>
        <w:tc>
          <w:tcPr>
            <w:tcW w:w="2205" w:type="dxa"/>
          </w:tcPr>
          <w:p w14:paraId="40ADFA8C"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Knoxville, TN</w:t>
            </w:r>
          </w:p>
        </w:tc>
        <w:tc>
          <w:tcPr>
            <w:tcW w:w="4350" w:type="dxa"/>
          </w:tcPr>
          <w:p w14:paraId="6D719922"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Weed management in turfgrass systems</w:t>
            </w:r>
          </w:p>
        </w:tc>
      </w:tr>
      <w:tr w:rsidR="00757A80" w14:paraId="7351BB23" w14:textId="77777777" w:rsidTr="00420C1E">
        <w:trPr>
          <w:cantSplit/>
          <w:trHeight w:val="855"/>
        </w:trPr>
        <w:tc>
          <w:tcPr>
            <w:tcW w:w="3540" w:type="dxa"/>
          </w:tcPr>
          <w:p w14:paraId="12E6B849"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Valent:</w:t>
            </w:r>
          </w:p>
          <w:p w14:paraId="38388044"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Mallory Scott</w:t>
            </w:r>
          </w:p>
        </w:tc>
        <w:tc>
          <w:tcPr>
            <w:tcW w:w="2205" w:type="dxa"/>
          </w:tcPr>
          <w:p w14:paraId="6A9D8FEF"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 West TN, MS, North AL, &amp; bootheel of MO</w:t>
            </w:r>
          </w:p>
        </w:tc>
        <w:tc>
          <w:tcPr>
            <w:tcW w:w="4350" w:type="dxa"/>
          </w:tcPr>
          <w:p w14:paraId="39A7BEDB" w14:textId="77777777" w:rsidR="00757A80" w:rsidRDefault="00314CD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travel with our Field Market Development representative within the territory to better learn about their daily activities. Duties may include evaluating research trials, visiting with research cooperators, providing technical support to sales, etc.</w:t>
            </w:r>
          </w:p>
        </w:tc>
      </w:tr>
      <w:tr w:rsidR="00757A80" w14:paraId="5B861245" w14:textId="77777777" w:rsidTr="00420C1E">
        <w:trPr>
          <w:cantSplit/>
          <w:trHeight w:val="855"/>
        </w:trPr>
        <w:tc>
          <w:tcPr>
            <w:tcW w:w="3540" w:type="dxa"/>
          </w:tcPr>
          <w:p w14:paraId="218516EB"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Syngenta: </w:t>
            </w:r>
          </w:p>
          <w:p w14:paraId="09CCE9C0" w14:textId="398F8303" w:rsidR="00757A80" w:rsidRDefault="007C5BC8">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Jason Adams</w:t>
            </w:r>
          </w:p>
        </w:tc>
        <w:tc>
          <w:tcPr>
            <w:tcW w:w="2205" w:type="dxa"/>
          </w:tcPr>
          <w:p w14:paraId="15301CF4"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Syngenta Vero Beach Research Center, Vero Beach, FL</w:t>
            </w:r>
          </w:p>
        </w:tc>
        <w:tc>
          <w:tcPr>
            <w:tcW w:w="4350" w:type="dxa"/>
          </w:tcPr>
          <w:p w14:paraId="71D38AF0" w14:textId="77777777" w:rsidR="00757A80" w:rsidRDefault="00314CD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alongside the herbicide development team conducting greenhouse and field trial work. Opportunity to meet with and have exposure to other disciplines as well.</w:t>
            </w:r>
          </w:p>
        </w:tc>
      </w:tr>
      <w:tr w:rsidR="00757A80" w14:paraId="2FA38E63" w14:textId="77777777" w:rsidTr="00420C1E">
        <w:trPr>
          <w:cantSplit/>
          <w:trHeight w:val="855"/>
        </w:trPr>
        <w:tc>
          <w:tcPr>
            <w:tcW w:w="3540" w:type="dxa"/>
          </w:tcPr>
          <w:p w14:paraId="5577BDAA"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Bayer Crop Science:</w:t>
            </w:r>
          </w:p>
          <w:p w14:paraId="6DB3F52D"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Gary Schwarzlose</w:t>
            </w:r>
          </w:p>
        </w:tc>
        <w:tc>
          <w:tcPr>
            <w:tcW w:w="2205" w:type="dxa"/>
          </w:tcPr>
          <w:p w14:paraId="2BD1B80F" w14:textId="77777777" w:rsidR="00757A80" w:rsidRDefault="00314CD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Corpus Christi, TX</w:t>
            </w:r>
          </w:p>
        </w:tc>
        <w:tc>
          <w:tcPr>
            <w:tcW w:w="4350" w:type="dxa"/>
          </w:tcPr>
          <w:p w14:paraId="278EE2E7" w14:textId="77777777" w:rsidR="00757A80" w:rsidRDefault="00314CD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and demonstration trials in multiple crops and disciplines; field tours; operation on an industry research and demonstration facility. Exposure to Trait and Crop Protection R&amp;D, Development, and Technical Services aspects of the organization.</w:t>
            </w:r>
          </w:p>
        </w:tc>
      </w:tr>
      <w:tr w:rsidR="002902A2" w14:paraId="48A55158" w14:textId="77777777" w:rsidTr="00420C1E">
        <w:trPr>
          <w:cantSplit/>
          <w:trHeight w:val="855"/>
        </w:trPr>
        <w:tc>
          <w:tcPr>
            <w:tcW w:w="3540" w:type="dxa"/>
          </w:tcPr>
          <w:p w14:paraId="546C69D6" w14:textId="77777777" w:rsidR="002902A2" w:rsidRDefault="0073653A">
            <w:pPr>
              <w:spacing w:before="96" w:after="96" w:line="240" w:lineRule="auto"/>
              <w:rPr>
                <w:rFonts w:ascii="Times New Roman" w:eastAsia="Times New Roman" w:hAnsi="Times New Roman" w:cs="Times New Roman"/>
                <w:sz w:val="24"/>
                <w:szCs w:val="24"/>
              </w:rPr>
            </w:pPr>
            <w:r w:rsidRPr="0073653A">
              <w:rPr>
                <w:rFonts w:ascii="Times New Roman" w:eastAsia="Times New Roman" w:hAnsi="Times New Roman" w:cs="Times New Roman"/>
                <w:sz w:val="24"/>
                <w:szCs w:val="24"/>
              </w:rPr>
              <w:t>Texas A&amp;M University</w:t>
            </w:r>
            <w:r>
              <w:rPr>
                <w:rFonts w:ascii="Times New Roman" w:eastAsia="Times New Roman" w:hAnsi="Times New Roman" w:cs="Times New Roman"/>
                <w:sz w:val="24"/>
                <w:szCs w:val="24"/>
              </w:rPr>
              <w:t>:</w:t>
            </w:r>
          </w:p>
          <w:p w14:paraId="516729A2" w14:textId="437AA620" w:rsidR="0073653A" w:rsidRDefault="006B58C3">
            <w:pPr>
              <w:spacing w:before="96" w:after="96" w:line="240" w:lineRule="auto"/>
              <w:rPr>
                <w:rFonts w:ascii="Times New Roman" w:eastAsia="Times New Roman" w:hAnsi="Times New Roman" w:cs="Times New Roman"/>
                <w:sz w:val="24"/>
                <w:szCs w:val="24"/>
              </w:rPr>
            </w:pPr>
            <w:r w:rsidRPr="006B58C3">
              <w:rPr>
                <w:rFonts w:ascii="Times New Roman" w:eastAsia="Times New Roman" w:hAnsi="Times New Roman" w:cs="Times New Roman"/>
                <w:sz w:val="24"/>
                <w:szCs w:val="24"/>
              </w:rPr>
              <w:t>Dr. Mithila Jugulam</w:t>
            </w:r>
          </w:p>
        </w:tc>
        <w:tc>
          <w:tcPr>
            <w:tcW w:w="2205" w:type="dxa"/>
          </w:tcPr>
          <w:p w14:paraId="7DB504B7" w14:textId="6E318878" w:rsidR="002902A2" w:rsidRPr="002A0195" w:rsidRDefault="006B58C3" w:rsidP="006B58C3">
            <w:pPr>
              <w:rPr>
                <w:rFonts w:ascii="Times New Roman" w:hAnsi="Times New Roman" w:cs="Times New Roman"/>
                <w:color w:val="000000"/>
                <w:sz w:val="24"/>
                <w:szCs w:val="24"/>
              </w:rPr>
            </w:pPr>
            <w:r w:rsidRPr="002A0195">
              <w:rPr>
                <w:rFonts w:ascii="Times New Roman" w:hAnsi="Times New Roman" w:cs="Times New Roman"/>
                <w:color w:val="000000"/>
                <w:sz w:val="24"/>
                <w:szCs w:val="24"/>
              </w:rPr>
              <w:t>Beaumont, TX</w:t>
            </w:r>
          </w:p>
        </w:tc>
        <w:tc>
          <w:tcPr>
            <w:tcW w:w="4350" w:type="dxa"/>
          </w:tcPr>
          <w:p w14:paraId="2482CAA8" w14:textId="484BD93F" w:rsidR="002902A2" w:rsidRDefault="007D3EA7">
            <w:pPr>
              <w:shd w:val="clear" w:color="auto" w:fill="FFFFFF"/>
              <w:spacing w:after="0" w:line="240" w:lineRule="auto"/>
              <w:rPr>
                <w:rFonts w:ascii="Times New Roman" w:eastAsia="Times New Roman" w:hAnsi="Times New Roman" w:cs="Times New Roman"/>
                <w:sz w:val="24"/>
                <w:szCs w:val="24"/>
              </w:rPr>
            </w:pPr>
            <w:r w:rsidRPr="007D3EA7">
              <w:rPr>
                <w:rFonts w:ascii="Times New Roman" w:eastAsia="Times New Roman" w:hAnsi="Times New Roman" w:cs="Times New Roman"/>
                <w:sz w:val="24"/>
                <w:szCs w:val="24"/>
              </w:rPr>
              <w:t xml:space="preserve">Students visiting </w:t>
            </w:r>
            <w:proofErr w:type="spellStart"/>
            <w:r w:rsidRPr="007D3EA7">
              <w:rPr>
                <w:rFonts w:ascii="Times New Roman" w:eastAsia="Times New Roman" w:hAnsi="Times New Roman" w:cs="Times New Roman"/>
                <w:sz w:val="24"/>
                <w:szCs w:val="24"/>
              </w:rPr>
              <w:t>Jugulam’s</w:t>
            </w:r>
            <w:proofErr w:type="spellEnd"/>
            <w:r w:rsidRPr="007D3EA7">
              <w:rPr>
                <w:rFonts w:ascii="Times New Roman" w:eastAsia="Times New Roman" w:hAnsi="Times New Roman" w:cs="Times New Roman"/>
                <w:sz w:val="24"/>
                <w:szCs w:val="24"/>
              </w:rPr>
              <w:t xml:space="preserve"> program at the Texas A&amp;M AgriLife Research and Extension Center in Beaumont, TX receive hands-on training in weed physiology and molecular biology, with emphasis on herbicide resistance and herbicide‑tolerant traits in crops. Through field, greenhouse, and laboratory work, they explore plant responses to herbicide stress using physiological and molecular tools. The program connects core scientific concepts to real-world weed-related challenges in crop production.</w:t>
            </w:r>
          </w:p>
        </w:tc>
      </w:tr>
      <w:tr w:rsidR="002902A2" w14:paraId="70247ED7" w14:textId="77777777" w:rsidTr="00420C1E">
        <w:trPr>
          <w:cantSplit/>
          <w:trHeight w:val="855"/>
        </w:trPr>
        <w:tc>
          <w:tcPr>
            <w:tcW w:w="3540" w:type="dxa"/>
          </w:tcPr>
          <w:p w14:paraId="02D9DD41" w14:textId="026A6438" w:rsidR="002902A2" w:rsidRDefault="00896A7F">
            <w:pPr>
              <w:spacing w:before="96" w:after="96" w:line="240" w:lineRule="auto"/>
              <w:rPr>
                <w:rFonts w:ascii="Times New Roman" w:eastAsia="Times New Roman" w:hAnsi="Times New Roman" w:cs="Times New Roman"/>
                <w:sz w:val="24"/>
                <w:szCs w:val="24"/>
              </w:rPr>
            </w:pPr>
            <w:r w:rsidRPr="00896A7F">
              <w:rPr>
                <w:rFonts w:ascii="Times New Roman" w:eastAsia="Times New Roman" w:hAnsi="Times New Roman" w:cs="Times New Roman"/>
                <w:sz w:val="24"/>
                <w:szCs w:val="24"/>
              </w:rPr>
              <w:t>University of Georgia</w:t>
            </w:r>
            <w:r w:rsidR="00D95A57">
              <w:rPr>
                <w:rFonts w:ascii="Times New Roman" w:eastAsia="Times New Roman" w:hAnsi="Times New Roman" w:cs="Times New Roman"/>
                <w:sz w:val="24"/>
                <w:szCs w:val="24"/>
              </w:rPr>
              <w:t>:</w:t>
            </w:r>
          </w:p>
          <w:p w14:paraId="4EA87BE4" w14:textId="142E5E36" w:rsidR="00D95A57" w:rsidRDefault="00896A7F">
            <w:pPr>
              <w:spacing w:before="96" w:after="96" w:line="240" w:lineRule="auto"/>
              <w:rPr>
                <w:rFonts w:ascii="Times New Roman" w:eastAsia="Times New Roman" w:hAnsi="Times New Roman" w:cs="Times New Roman"/>
                <w:sz w:val="24"/>
                <w:szCs w:val="24"/>
              </w:rPr>
            </w:pPr>
            <w:r w:rsidRPr="00896A7F">
              <w:rPr>
                <w:rFonts w:ascii="Times New Roman" w:eastAsia="Times New Roman" w:hAnsi="Times New Roman" w:cs="Times New Roman"/>
                <w:sz w:val="24"/>
                <w:szCs w:val="24"/>
              </w:rPr>
              <w:t>Dr. Lauren Lazaro</w:t>
            </w:r>
          </w:p>
        </w:tc>
        <w:tc>
          <w:tcPr>
            <w:tcW w:w="2205" w:type="dxa"/>
          </w:tcPr>
          <w:p w14:paraId="30A5BED5" w14:textId="78266E59" w:rsidR="002902A2" w:rsidRDefault="00420C1E">
            <w:pPr>
              <w:spacing w:before="96" w:after="96" w:line="240" w:lineRule="auto"/>
              <w:rPr>
                <w:rFonts w:ascii="Times New Roman" w:eastAsia="Times New Roman" w:hAnsi="Times New Roman" w:cs="Times New Roman"/>
                <w:sz w:val="24"/>
                <w:szCs w:val="24"/>
              </w:rPr>
            </w:pPr>
            <w:r w:rsidRPr="00420C1E">
              <w:rPr>
                <w:rFonts w:ascii="Times New Roman" w:eastAsia="Times New Roman" w:hAnsi="Times New Roman" w:cs="Times New Roman"/>
                <w:sz w:val="24"/>
                <w:szCs w:val="24"/>
              </w:rPr>
              <w:t>Tifton, GA</w:t>
            </w:r>
          </w:p>
        </w:tc>
        <w:tc>
          <w:tcPr>
            <w:tcW w:w="4350" w:type="dxa"/>
          </w:tcPr>
          <w:p w14:paraId="6196C586" w14:textId="7175D1E7" w:rsidR="002902A2" w:rsidRDefault="00420C1E">
            <w:pPr>
              <w:shd w:val="clear" w:color="auto" w:fill="FFFFFF"/>
              <w:spacing w:after="0" w:line="240" w:lineRule="auto"/>
              <w:rPr>
                <w:rFonts w:ascii="Times New Roman" w:eastAsia="Times New Roman" w:hAnsi="Times New Roman" w:cs="Times New Roman"/>
                <w:sz w:val="24"/>
                <w:szCs w:val="24"/>
              </w:rPr>
            </w:pPr>
            <w:r w:rsidRPr="00420C1E">
              <w:rPr>
                <w:rFonts w:ascii="Times New Roman" w:eastAsia="Times New Roman" w:hAnsi="Times New Roman" w:cs="Times New Roman"/>
                <w:sz w:val="24"/>
                <w:szCs w:val="24"/>
              </w:rPr>
              <w:t>Exposure to Extension precision agriculture and applied research in a variety of row crops, including corn, cotton, and peanuts. Students will have the opportunity to visit with other weed scientists and precision agriculture specialists and tour research across the state of Georgia.</w:t>
            </w:r>
          </w:p>
        </w:tc>
      </w:tr>
      <w:tr w:rsidR="00942F84" w14:paraId="362A4467" w14:textId="77777777" w:rsidTr="00420C1E">
        <w:trPr>
          <w:cantSplit/>
          <w:trHeight w:val="855"/>
        </w:trPr>
        <w:tc>
          <w:tcPr>
            <w:tcW w:w="3540" w:type="dxa"/>
          </w:tcPr>
          <w:p w14:paraId="76E810A8" w14:textId="1F5D4F26" w:rsidR="00871FB5" w:rsidRDefault="00871FB5" w:rsidP="00896A7F">
            <w:pPr>
              <w:spacing w:before="96" w:after="96" w:line="240" w:lineRule="auto"/>
              <w:rPr>
                <w:rFonts w:ascii="Times New Roman" w:eastAsia="Times New Roman" w:hAnsi="Times New Roman" w:cs="Times New Roman"/>
                <w:sz w:val="24"/>
                <w:szCs w:val="24"/>
              </w:rPr>
            </w:pPr>
            <w:r w:rsidRPr="00871FB5">
              <w:rPr>
                <w:rFonts w:ascii="Times New Roman" w:eastAsia="Times New Roman" w:hAnsi="Times New Roman" w:cs="Times New Roman"/>
                <w:sz w:val="24"/>
                <w:szCs w:val="24"/>
              </w:rPr>
              <w:lastRenderedPageBreak/>
              <w:t>University of Florida</w:t>
            </w:r>
            <w:r>
              <w:rPr>
                <w:rFonts w:ascii="Times New Roman" w:eastAsia="Times New Roman" w:hAnsi="Times New Roman" w:cs="Times New Roman"/>
                <w:sz w:val="24"/>
                <w:szCs w:val="24"/>
              </w:rPr>
              <w:t>:</w:t>
            </w:r>
          </w:p>
          <w:p w14:paraId="3AB27091" w14:textId="01841F78" w:rsidR="00942F84" w:rsidRPr="00D95A57" w:rsidRDefault="00871FB5" w:rsidP="00896A7F">
            <w:pPr>
              <w:spacing w:before="96" w:after="96" w:line="240" w:lineRule="auto"/>
              <w:rPr>
                <w:rFonts w:ascii="Times New Roman" w:eastAsia="Times New Roman" w:hAnsi="Times New Roman" w:cs="Times New Roman"/>
                <w:sz w:val="24"/>
                <w:szCs w:val="24"/>
              </w:rPr>
            </w:pPr>
            <w:r w:rsidRPr="00871FB5">
              <w:rPr>
                <w:rFonts w:ascii="Times New Roman" w:eastAsia="Times New Roman" w:hAnsi="Times New Roman" w:cs="Times New Roman"/>
                <w:sz w:val="24"/>
                <w:szCs w:val="24"/>
              </w:rPr>
              <w:t>Dr</w:t>
            </w:r>
            <w:r w:rsidR="00922C4D">
              <w:rPr>
                <w:rFonts w:ascii="Times New Roman" w:eastAsia="Times New Roman" w:hAnsi="Times New Roman" w:cs="Times New Roman"/>
                <w:sz w:val="24"/>
                <w:szCs w:val="24"/>
              </w:rPr>
              <w:t>s</w:t>
            </w:r>
            <w:r w:rsidRPr="00871FB5">
              <w:rPr>
                <w:rFonts w:ascii="Times New Roman" w:eastAsia="Times New Roman" w:hAnsi="Times New Roman" w:cs="Times New Roman"/>
                <w:sz w:val="24"/>
                <w:szCs w:val="24"/>
              </w:rPr>
              <w:t>. Eli Russel, Lyn Gettys</w:t>
            </w:r>
          </w:p>
        </w:tc>
        <w:tc>
          <w:tcPr>
            <w:tcW w:w="2205" w:type="dxa"/>
          </w:tcPr>
          <w:p w14:paraId="6A953AFF" w14:textId="0AB8A96B" w:rsidR="00942F84" w:rsidRPr="001C2E4B" w:rsidRDefault="00871FB5" w:rsidP="00896A7F">
            <w:pPr>
              <w:spacing w:before="96" w:after="96" w:line="240" w:lineRule="auto"/>
              <w:rPr>
                <w:rFonts w:ascii="Times New Roman" w:eastAsia="Times New Roman" w:hAnsi="Times New Roman" w:cs="Times New Roman"/>
                <w:sz w:val="24"/>
                <w:szCs w:val="24"/>
              </w:rPr>
            </w:pPr>
            <w:r w:rsidRPr="00871FB5">
              <w:rPr>
                <w:rFonts w:ascii="Times New Roman" w:eastAsia="Times New Roman" w:hAnsi="Times New Roman" w:cs="Times New Roman"/>
                <w:sz w:val="24"/>
                <w:szCs w:val="24"/>
              </w:rPr>
              <w:t>Gainesville, FL</w:t>
            </w:r>
          </w:p>
        </w:tc>
        <w:tc>
          <w:tcPr>
            <w:tcW w:w="4350" w:type="dxa"/>
          </w:tcPr>
          <w:p w14:paraId="7A053E0C" w14:textId="26D5ADEB" w:rsidR="00942F84" w:rsidRDefault="00640554" w:rsidP="00896A7F">
            <w:pPr>
              <w:shd w:val="clear" w:color="auto" w:fill="FFFFFF"/>
              <w:spacing w:after="0" w:line="240" w:lineRule="auto"/>
              <w:rPr>
                <w:rFonts w:ascii="Times New Roman" w:eastAsia="Times New Roman" w:hAnsi="Times New Roman" w:cs="Times New Roman"/>
                <w:sz w:val="24"/>
                <w:szCs w:val="24"/>
              </w:rPr>
            </w:pPr>
            <w:r w:rsidRPr="00640554">
              <w:rPr>
                <w:rFonts w:ascii="Times New Roman" w:eastAsia="Times New Roman" w:hAnsi="Times New Roman" w:cs="Times New Roman"/>
                <w:sz w:val="24"/>
                <w:szCs w:val="24"/>
              </w:rPr>
              <w:t>Explore the field of aquatic plant management research and its unique challenges. Visit the Center for Aquatic and Invasive Plants to gain insight into both small-scale and field-scale approaches to managing invasive aquatic species under the guidance of Dr. Russell. Travel across Florida to observe its diverse aquatic ecosystems and the invasive species that threaten them. Learn about native species restoration with Dr. Gettys while experiencing the distinct environments of South Florida waterbodies.</w:t>
            </w:r>
          </w:p>
        </w:tc>
      </w:tr>
      <w:tr w:rsidR="00896A7F" w14:paraId="04A1DCEB" w14:textId="77777777" w:rsidTr="00420C1E">
        <w:trPr>
          <w:cantSplit/>
          <w:trHeight w:val="855"/>
        </w:trPr>
        <w:tc>
          <w:tcPr>
            <w:tcW w:w="3540" w:type="dxa"/>
          </w:tcPr>
          <w:p w14:paraId="2770F43F" w14:textId="77777777" w:rsidR="00896A7F" w:rsidRDefault="00896A7F" w:rsidP="00896A7F">
            <w:pPr>
              <w:spacing w:before="96" w:after="96" w:line="240" w:lineRule="auto"/>
              <w:rPr>
                <w:rFonts w:ascii="Times New Roman" w:eastAsia="Times New Roman" w:hAnsi="Times New Roman" w:cs="Times New Roman"/>
                <w:sz w:val="24"/>
                <w:szCs w:val="24"/>
              </w:rPr>
            </w:pPr>
            <w:r w:rsidRPr="00D95A57">
              <w:rPr>
                <w:rFonts w:ascii="Times New Roman" w:eastAsia="Times New Roman" w:hAnsi="Times New Roman" w:cs="Times New Roman"/>
                <w:sz w:val="24"/>
                <w:szCs w:val="24"/>
              </w:rPr>
              <w:t>North Carolina State University</w:t>
            </w:r>
            <w:r>
              <w:rPr>
                <w:rFonts w:ascii="Times New Roman" w:eastAsia="Times New Roman" w:hAnsi="Times New Roman" w:cs="Times New Roman"/>
                <w:sz w:val="24"/>
                <w:szCs w:val="24"/>
              </w:rPr>
              <w:t>:</w:t>
            </w:r>
          </w:p>
          <w:p w14:paraId="3B2DC4DA" w14:textId="68690B3F" w:rsidR="00896A7F" w:rsidRDefault="00896A7F" w:rsidP="00896A7F">
            <w:pPr>
              <w:spacing w:before="96" w:after="96" w:line="240" w:lineRule="auto"/>
              <w:rPr>
                <w:rFonts w:ascii="Times New Roman" w:eastAsia="Times New Roman" w:hAnsi="Times New Roman" w:cs="Times New Roman"/>
                <w:sz w:val="24"/>
                <w:szCs w:val="24"/>
              </w:rPr>
            </w:pPr>
            <w:r w:rsidRPr="001C2E4B">
              <w:rPr>
                <w:rFonts w:ascii="Times New Roman" w:eastAsia="Times New Roman" w:hAnsi="Times New Roman" w:cs="Times New Roman"/>
                <w:sz w:val="24"/>
                <w:szCs w:val="24"/>
              </w:rPr>
              <w:t>Dr</w:t>
            </w:r>
            <w:r w:rsidR="00E936A6">
              <w:rPr>
                <w:rFonts w:ascii="Times New Roman" w:eastAsia="Times New Roman" w:hAnsi="Times New Roman" w:cs="Times New Roman"/>
                <w:sz w:val="24"/>
                <w:szCs w:val="24"/>
              </w:rPr>
              <w:t>s</w:t>
            </w:r>
            <w:r w:rsidRPr="001C2E4B">
              <w:rPr>
                <w:rFonts w:ascii="Times New Roman" w:eastAsia="Times New Roman" w:hAnsi="Times New Roman" w:cs="Times New Roman"/>
                <w:sz w:val="24"/>
                <w:szCs w:val="24"/>
              </w:rPr>
              <w:t>. Navdeep Godara</w:t>
            </w:r>
            <w:r w:rsidR="00922C4D">
              <w:rPr>
                <w:rFonts w:ascii="Times New Roman" w:eastAsia="Times New Roman" w:hAnsi="Times New Roman" w:cs="Times New Roman"/>
                <w:sz w:val="24"/>
                <w:szCs w:val="24"/>
              </w:rPr>
              <w:t>, Charlie Cahoon</w:t>
            </w:r>
          </w:p>
        </w:tc>
        <w:tc>
          <w:tcPr>
            <w:tcW w:w="2205" w:type="dxa"/>
          </w:tcPr>
          <w:p w14:paraId="65E5A52D" w14:textId="26484751" w:rsidR="00896A7F" w:rsidRDefault="00896A7F" w:rsidP="00896A7F">
            <w:pPr>
              <w:spacing w:before="96" w:after="96" w:line="240" w:lineRule="auto"/>
              <w:rPr>
                <w:rFonts w:ascii="Times New Roman" w:eastAsia="Times New Roman" w:hAnsi="Times New Roman" w:cs="Times New Roman"/>
                <w:sz w:val="24"/>
                <w:szCs w:val="24"/>
              </w:rPr>
            </w:pPr>
            <w:r w:rsidRPr="001C2E4B">
              <w:rPr>
                <w:rFonts w:ascii="Times New Roman" w:eastAsia="Times New Roman" w:hAnsi="Times New Roman" w:cs="Times New Roman"/>
                <w:sz w:val="24"/>
                <w:szCs w:val="24"/>
              </w:rPr>
              <w:t>Raleigh. NC</w:t>
            </w:r>
          </w:p>
        </w:tc>
        <w:tc>
          <w:tcPr>
            <w:tcW w:w="4350" w:type="dxa"/>
          </w:tcPr>
          <w:p w14:paraId="35FEA237" w14:textId="0D3C086E" w:rsidR="00CC7430" w:rsidRDefault="00CC7430" w:rsidP="00896A7F">
            <w:pPr>
              <w:shd w:val="clear" w:color="auto" w:fill="FFFFFF"/>
              <w:spacing w:after="0" w:line="240" w:lineRule="auto"/>
              <w:rPr>
                <w:rFonts w:ascii="Times New Roman" w:eastAsia="Times New Roman" w:hAnsi="Times New Roman" w:cs="Times New Roman"/>
                <w:sz w:val="24"/>
                <w:szCs w:val="24"/>
              </w:rPr>
            </w:pPr>
            <w:r w:rsidRPr="00CC7430">
              <w:rPr>
                <w:rFonts w:ascii="Times New Roman" w:eastAsia="Times New Roman" w:hAnsi="Times New Roman" w:cs="Times New Roman"/>
                <w:sz w:val="24"/>
                <w:szCs w:val="24"/>
              </w:rPr>
              <w:t>Participants will gain exposure to applied weed science extension and research programs supporting row crops, turfgrass, and forage production systems in North Carolina. Participants will learn about integrated weed management, herbicide resistance management, and precision application technologies for site-specific weed control across diverse production systems.</w:t>
            </w:r>
          </w:p>
        </w:tc>
      </w:tr>
      <w:tr w:rsidR="00896A7F" w14:paraId="273B9B1E" w14:textId="77777777" w:rsidTr="00420C1E">
        <w:trPr>
          <w:cantSplit/>
          <w:trHeight w:val="585"/>
        </w:trPr>
        <w:tc>
          <w:tcPr>
            <w:tcW w:w="10095" w:type="dxa"/>
            <w:gridSpan w:val="3"/>
            <w:shd w:val="clear" w:color="auto" w:fill="A6A6A6"/>
            <w:vAlign w:val="center"/>
          </w:tcPr>
          <w:p w14:paraId="309A36F8" w14:textId="77777777" w:rsidR="00896A7F" w:rsidRDefault="00896A7F" w:rsidP="00896A7F">
            <w:pPr>
              <w:spacing w:before="96" w:after="96"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Western Society of Weed Society</w:t>
            </w:r>
          </w:p>
        </w:tc>
      </w:tr>
      <w:tr w:rsidR="00896A7F" w14:paraId="1CD6FFAA" w14:textId="77777777" w:rsidTr="00420C1E">
        <w:trPr>
          <w:cantSplit/>
          <w:trHeight w:val="2310"/>
        </w:trPr>
        <w:tc>
          <w:tcPr>
            <w:tcW w:w="3540" w:type="dxa"/>
          </w:tcPr>
          <w:p w14:paraId="3749246C" w14:textId="77777777" w:rsidR="00896A7F" w:rsidRDefault="00896A7F" w:rsidP="00896A7F">
            <w:pPr>
              <w:keepNext/>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Syngenta:</w:t>
            </w:r>
          </w:p>
          <w:p w14:paraId="0C070F4A" w14:textId="77777777" w:rsidR="00896A7F" w:rsidRDefault="00896A7F" w:rsidP="00896A7F">
            <w:pPr>
              <w:keepNext/>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Marty Schraer</w:t>
            </w:r>
          </w:p>
        </w:tc>
        <w:tc>
          <w:tcPr>
            <w:tcW w:w="2205" w:type="dxa"/>
          </w:tcPr>
          <w:p w14:paraId="05E24B60" w14:textId="77777777" w:rsidR="00896A7F" w:rsidRDefault="00896A7F" w:rsidP="00896A7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Meridian, ID</w:t>
            </w:r>
          </w:p>
        </w:tc>
        <w:tc>
          <w:tcPr>
            <w:tcW w:w="4350" w:type="dxa"/>
          </w:tcPr>
          <w:p w14:paraId="55724BE9" w14:textId="77777777" w:rsidR="00896A7F" w:rsidRDefault="00896A7F" w:rsidP="00896A7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Marty Schraer is a field development scientist with responsibility for developing herbicides, insecticides, fungicides, biologicals, &amp; seed treatments in Idaho, Oregon, Utah, &amp; Nevada with a about a 50:50 split in in-house versus external (university &amp; contracted) research trials. The bulk of his in-house research projects are conducted on a 40-acre, irrigated, research farm in southwest Idaho within eyesight of the Snake River. On-site crops can include wheat, barley, onions, potatoes, sugar beets, peas, lentils, chickpeas, sunflowers, corn, &amp; sweet corn. Research projects target the control soil borne and foliar pathogens, insects, and of course weeds.</w:t>
            </w:r>
          </w:p>
        </w:tc>
      </w:tr>
      <w:tr w:rsidR="00896A7F" w14:paraId="3469808F" w14:textId="77777777" w:rsidTr="00420C1E">
        <w:trPr>
          <w:cantSplit/>
          <w:trHeight w:val="1619"/>
        </w:trPr>
        <w:tc>
          <w:tcPr>
            <w:tcW w:w="3540" w:type="dxa"/>
          </w:tcPr>
          <w:p w14:paraId="508977E2" w14:textId="77777777" w:rsidR="00896A7F" w:rsidRPr="00FC2D90" w:rsidRDefault="00896A7F" w:rsidP="00896A7F">
            <w:pPr>
              <w:keepNext/>
              <w:spacing w:before="96" w:after="96" w:line="240" w:lineRule="auto"/>
              <w:rPr>
                <w:rFonts w:ascii="Times New Roman" w:eastAsia="Times New Roman" w:hAnsi="Times New Roman" w:cs="Times New Roman"/>
                <w:sz w:val="24"/>
                <w:szCs w:val="24"/>
                <w:lang w:val="pt-BR"/>
              </w:rPr>
            </w:pPr>
            <w:r w:rsidRPr="00FC2D90">
              <w:rPr>
                <w:rFonts w:ascii="Times New Roman" w:eastAsia="Times New Roman" w:hAnsi="Times New Roman" w:cs="Times New Roman"/>
                <w:sz w:val="24"/>
                <w:szCs w:val="24"/>
                <w:lang w:val="pt-BR"/>
              </w:rPr>
              <w:t xml:space="preserve">Corteva Agriscience: </w:t>
            </w:r>
          </w:p>
          <w:p w14:paraId="44C8F63D" w14:textId="77777777" w:rsidR="00896A7F" w:rsidRPr="00FC2D90" w:rsidRDefault="00896A7F" w:rsidP="00896A7F">
            <w:pPr>
              <w:keepNext/>
              <w:spacing w:before="96" w:after="96" w:line="240" w:lineRule="auto"/>
              <w:rPr>
                <w:rFonts w:ascii="Times New Roman" w:eastAsia="Times New Roman" w:hAnsi="Times New Roman" w:cs="Times New Roman"/>
                <w:sz w:val="24"/>
                <w:szCs w:val="24"/>
                <w:lang w:val="pt-BR"/>
              </w:rPr>
            </w:pPr>
            <w:r w:rsidRPr="00FC2D90">
              <w:rPr>
                <w:rFonts w:ascii="Times New Roman" w:eastAsia="Times New Roman" w:hAnsi="Times New Roman" w:cs="Times New Roman"/>
                <w:sz w:val="24"/>
                <w:szCs w:val="24"/>
                <w:lang w:val="pt-BR"/>
              </w:rPr>
              <w:t xml:space="preserve">Dr. Marc Fisher </w:t>
            </w:r>
          </w:p>
        </w:tc>
        <w:tc>
          <w:tcPr>
            <w:tcW w:w="2205" w:type="dxa"/>
          </w:tcPr>
          <w:p w14:paraId="6C9B5388" w14:textId="77777777" w:rsidR="00896A7F" w:rsidRDefault="00896A7F" w:rsidP="00896A7F">
            <w:pPr>
              <w:keepNext/>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Sacramento, CA</w:t>
            </w:r>
          </w:p>
          <w:p w14:paraId="1DE06C4A" w14:textId="77777777" w:rsidR="00896A7F" w:rsidRDefault="00896A7F" w:rsidP="00896A7F">
            <w:pPr>
              <w:keepNext/>
              <w:spacing w:before="96" w:after="96" w:line="240" w:lineRule="auto"/>
              <w:rPr>
                <w:rFonts w:ascii="Times New Roman" w:eastAsia="Times New Roman" w:hAnsi="Times New Roman" w:cs="Times New Roman"/>
                <w:sz w:val="24"/>
                <w:szCs w:val="24"/>
              </w:rPr>
            </w:pPr>
          </w:p>
        </w:tc>
        <w:tc>
          <w:tcPr>
            <w:tcW w:w="4350" w:type="dxa"/>
          </w:tcPr>
          <w:p w14:paraId="45A70B4E" w14:textId="77777777" w:rsidR="00896A7F" w:rsidRDefault="00896A7F" w:rsidP="00896A7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Inside look at the role of an industry Field Scientist; applied field research in CA specialty crops (tree nuts, tree fruit, rice, leafy vegetables, tomatoes, and many more); field trial establishment, applications and data assessments, meetings with growers and distributor customers, and diagnosing problems.</w:t>
            </w:r>
          </w:p>
        </w:tc>
      </w:tr>
      <w:tr w:rsidR="00896A7F" w14:paraId="10DAAAB5" w14:textId="77777777" w:rsidTr="00420C1E">
        <w:trPr>
          <w:cantSplit/>
          <w:trHeight w:val="1421"/>
        </w:trPr>
        <w:tc>
          <w:tcPr>
            <w:tcW w:w="3540" w:type="dxa"/>
          </w:tcPr>
          <w:p w14:paraId="56E131FB" w14:textId="77777777" w:rsidR="00896A7F" w:rsidRDefault="00896A7F" w:rsidP="00896A7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Colorado State University: </w:t>
            </w:r>
          </w:p>
          <w:p w14:paraId="184753E9" w14:textId="77777777" w:rsidR="00896A7F" w:rsidRDefault="00896A7F" w:rsidP="00896A7F">
            <w:pPr>
              <w:spacing w:before="96" w:after="96"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Drs. Franck Dayan &amp; Todd Gaines </w:t>
            </w:r>
          </w:p>
        </w:tc>
        <w:tc>
          <w:tcPr>
            <w:tcW w:w="2205" w:type="dxa"/>
          </w:tcPr>
          <w:p w14:paraId="036AD070" w14:textId="77777777" w:rsidR="00896A7F" w:rsidRDefault="00896A7F" w:rsidP="00896A7F">
            <w:pPr>
              <w:spacing w:before="96" w:after="96"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Fort Collins, CO </w:t>
            </w:r>
          </w:p>
        </w:tc>
        <w:tc>
          <w:tcPr>
            <w:tcW w:w="4350" w:type="dxa"/>
          </w:tcPr>
          <w:p w14:paraId="33CB1468" w14:textId="77777777" w:rsidR="00896A7F" w:rsidRDefault="00896A7F" w:rsidP="00896A7F">
            <w:pPr>
              <w:spacing w:before="96" w:after="96"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Molecular genetics lab experience includes DNA extraction, genotyping assays, and qPCR for gene copy number; weed genomics for understanding competitiveness and hardiness.</w:t>
            </w:r>
          </w:p>
        </w:tc>
      </w:tr>
      <w:tr w:rsidR="00A831BB" w14:paraId="1952F447" w14:textId="77777777" w:rsidTr="00436954">
        <w:trPr>
          <w:cantSplit/>
          <w:trHeight w:val="1594"/>
        </w:trPr>
        <w:tc>
          <w:tcPr>
            <w:tcW w:w="3540" w:type="dxa"/>
          </w:tcPr>
          <w:p w14:paraId="317DE562" w14:textId="77777777" w:rsidR="00A831BB" w:rsidRDefault="00520DC1" w:rsidP="00896A7F">
            <w:pPr>
              <w:spacing w:before="96"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Oregon State University:</w:t>
            </w:r>
          </w:p>
          <w:p w14:paraId="2A0E47CA" w14:textId="151C0747" w:rsidR="00520DC1" w:rsidRDefault="004E206C" w:rsidP="00896A7F">
            <w:pPr>
              <w:spacing w:before="96" w:after="96" w:line="240" w:lineRule="auto"/>
              <w:rPr>
                <w:rFonts w:ascii="Times New Roman" w:eastAsia="Times New Roman" w:hAnsi="Times New Roman" w:cs="Times New Roman"/>
                <w:sz w:val="24"/>
                <w:szCs w:val="24"/>
              </w:rPr>
            </w:pPr>
            <w:r w:rsidRPr="004E206C">
              <w:rPr>
                <w:rFonts w:ascii="Times New Roman" w:eastAsia="Times New Roman" w:hAnsi="Times New Roman" w:cs="Times New Roman"/>
                <w:sz w:val="24"/>
                <w:szCs w:val="24"/>
              </w:rPr>
              <w:t>Dr. Steve Young</w:t>
            </w:r>
          </w:p>
        </w:tc>
        <w:tc>
          <w:tcPr>
            <w:tcW w:w="2205" w:type="dxa"/>
          </w:tcPr>
          <w:p w14:paraId="00E4E70B" w14:textId="49D3193F" w:rsidR="00A831BB" w:rsidRDefault="004E206C" w:rsidP="00896A7F">
            <w:pPr>
              <w:spacing w:before="96" w:after="96" w:line="240" w:lineRule="auto"/>
              <w:rPr>
                <w:rFonts w:ascii="Times New Roman" w:eastAsia="Times New Roman" w:hAnsi="Times New Roman" w:cs="Times New Roman"/>
                <w:sz w:val="24"/>
                <w:szCs w:val="24"/>
              </w:rPr>
            </w:pPr>
            <w:r w:rsidRPr="004E206C">
              <w:rPr>
                <w:rFonts w:ascii="Times New Roman" w:eastAsia="Times New Roman" w:hAnsi="Times New Roman" w:cs="Times New Roman"/>
                <w:sz w:val="24"/>
                <w:szCs w:val="24"/>
              </w:rPr>
              <w:t>Aurora, OR</w:t>
            </w:r>
          </w:p>
        </w:tc>
        <w:tc>
          <w:tcPr>
            <w:tcW w:w="4350" w:type="dxa"/>
          </w:tcPr>
          <w:p w14:paraId="688033E0" w14:textId="77777777" w:rsidR="00A831BB" w:rsidRDefault="00A831BB" w:rsidP="00896A7F">
            <w:pPr>
              <w:spacing w:before="96" w:after="96" w:line="240" w:lineRule="auto"/>
              <w:rPr>
                <w:rFonts w:ascii="Times New Roman" w:eastAsia="Times New Roman" w:hAnsi="Times New Roman" w:cs="Times New Roman"/>
                <w:sz w:val="24"/>
                <w:szCs w:val="24"/>
              </w:rPr>
            </w:pPr>
          </w:p>
        </w:tc>
      </w:tr>
    </w:tbl>
    <w:p w14:paraId="52157077" w14:textId="77777777" w:rsidR="00757A80" w:rsidRDefault="00757A80">
      <w:pPr>
        <w:rPr>
          <w:rFonts w:ascii="Times New Roman" w:eastAsia="Times New Roman" w:hAnsi="Times New Roman" w:cs="Times New Roman"/>
          <w:b/>
          <w:sz w:val="28"/>
          <w:szCs w:val="28"/>
        </w:rPr>
      </w:pPr>
    </w:p>
    <w:p w14:paraId="1B887879" w14:textId="77777777" w:rsidR="00757A80" w:rsidRDefault="00757A80">
      <w:pPr>
        <w:spacing w:after="200" w:line="240" w:lineRule="auto"/>
        <w:rPr>
          <w:rFonts w:ascii="Times New Roman" w:eastAsia="Times New Roman" w:hAnsi="Times New Roman" w:cs="Times New Roman"/>
          <w:b/>
          <w:sz w:val="28"/>
          <w:szCs w:val="28"/>
        </w:rPr>
      </w:pPr>
    </w:p>
    <w:p w14:paraId="5D827B5E" w14:textId="77777777" w:rsidR="00757A80" w:rsidRDefault="00757A80">
      <w:pPr>
        <w:spacing w:after="200" w:line="240" w:lineRule="auto"/>
        <w:rPr>
          <w:rFonts w:ascii="Times New Roman" w:eastAsia="Times New Roman" w:hAnsi="Times New Roman" w:cs="Times New Roman"/>
          <w:b/>
          <w:sz w:val="28"/>
          <w:szCs w:val="28"/>
        </w:rPr>
      </w:pPr>
    </w:p>
    <w:p w14:paraId="71C3B4F0" w14:textId="77777777" w:rsidR="00757A80" w:rsidRDefault="00757A80">
      <w:pPr>
        <w:spacing w:after="200" w:line="240" w:lineRule="auto"/>
        <w:rPr>
          <w:rFonts w:ascii="Times New Roman" w:eastAsia="Times New Roman" w:hAnsi="Times New Roman" w:cs="Times New Roman"/>
          <w:b/>
          <w:sz w:val="28"/>
          <w:szCs w:val="28"/>
        </w:rPr>
      </w:pPr>
    </w:p>
    <w:p w14:paraId="7C015BB0" w14:textId="77777777" w:rsidR="00757A80" w:rsidRDefault="00757A80">
      <w:pPr>
        <w:spacing w:after="200" w:line="240" w:lineRule="auto"/>
        <w:rPr>
          <w:rFonts w:ascii="Times New Roman" w:eastAsia="Times New Roman" w:hAnsi="Times New Roman" w:cs="Times New Roman"/>
          <w:b/>
          <w:sz w:val="28"/>
          <w:szCs w:val="28"/>
        </w:rPr>
      </w:pPr>
    </w:p>
    <w:p w14:paraId="38331921" w14:textId="77777777" w:rsidR="00757A80" w:rsidRDefault="00314CDF">
      <w:pPr>
        <w:spacing w:after="2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Scholarship Application Form</w:t>
      </w:r>
    </w:p>
    <w:p w14:paraId="1B57C927" w14:textId="5FE27F9D" w:rsidR="00757A80" w:rsidRDefault="00314CDF">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 all documents to </w:t>
      </w:r>
      <w:r w:rsidR="00FC2D90">
        <w:rPr>
          <w:rFonts w:ascii="Times New Roman" w:eastAsia="Times New Roman" w:hAnsi="Times New Roman" w:cs="Times New Roman"/>
          <w:sz w:val="24"/>
          <w:szCs w:val="24"/>
        </w:rPr>
        <w:t>Dilpreet Riar</w:t>
      </w:r>
      <w:r>
        <w:rPr>
          <w:rFonts w:ascii="Times New Roman" w:eastAsia="Times New Roman" w:hAnsi="Times New Roman" w:cs="Times New Roman"/>
          <w:sz w:val="24"/>
          <w:szCs w:val="24"/>
        </w:rPr>
        <w:t xml:space="preserve"> </w:t>
      </w:r>
      <w:hyperlink r:id="rId12" w:history="1">
        <w:r w:rsidR="00FC2D90" w:rsidRPr="00EA3776">
          <w:rPr>
            <w:rStyle w:val="Hyperlink"/>
            <w:rFonts w:ascii="Times New Roman" w:eastAsia="Times New Roman" w:hAnsi="Times New Roman" w:cs="Times New Roman"/>
            <w:sz w:val="24"/>
            <w:szCs w:val="24"/>
          </w:rPr>
          <w:t>(dilpreet.riar@corteva.com</w:t>
        </w:r>
      </w:hyperlink>
      <w:r>
        <w:rPr>
          <w:rFonts w:ascii="Times New Roman" w:eastAsia="Times New Roman" w:hAnsi="Times New Roman" w:cs="Times New Roman"/>
          <w:sz w:val="24"/>
          <w:szCs w:val="24"/>
        </w:rPr>
        <w:t xml:space="preserve">) by </w:t>
      </w:r>
      <w:r w:rsidRPr="005D1EFF">
        <w:rPr>
          <w:rFonts w:ascii="Times New Roman" w:eastAsia="Times New Roman" w:hAnsi="Times New Roman" w:cs="Times New Roman"/>
          <w:sz w:val="24"/>
          <w:szCs w:val="24"/>
        </w:rPr>
        <w:t xml:space="preserve">May </w:t>
      </w:r>
      <w:r w:rsidR="000F52B7">
        <w:rPr>
          <w:rFonts w:ascii="Times New Roman" w:eastAsia="Times New Roman" w:hAnsi="Times New Roman" w:cs="Times New Roman"/>
          <w:sz w:val="24"/>
          <w:szCs w:val="24"/>
        </w:rPr>
        <w:t>11</w:t>
      </w:r>
      <w:r w:rsidRPr="005D1EFF">
        <w:rPr>
          <w:rFonts w:ascii="Times New Roman" w:eastAsia="Times New Roman" w:hAnsi="Times New Roman" w:cs="Times New Roman"/>
          <w:sz w:val="24"/>
          <w:szCs w:val="24"/>
        </w:rPr>
        <w:t xml:space="preserve">, </w:t>
      </w:r>
      <w:proofErr w:type="gramStart"/>
      <w:r w:rsidRPr="005D1EFF">
        <w:rPr>
          <w:rFonts w:ascii="Times New Roman" w:eastAsia="Times New Roman" w:hAnsi="Times New Roman" w:cs="Times New Roman"/>
          <w:sz w:val="24"/>
          <w:szCs w:val="24"/>
        </w:rPr>
        <w:t>202</w:t>
      </w:r>
      <w:r w:rsidR="005D1EFF">
        <w:rPr>
          <w:rFonts w:ascii="Times New Roman" w:eastAsia="Times New Roman" w:hAnsi="Times New Roman" w:cs="Times New Roman"/>
          <w:sz w:val="24"/>
          <w:szCs w:val="24"/>
        </w:rPr>
        <w:t>6</w:t>
      </w:r>
      <w:proofErr w:type="gramEnd"/>
      <w:r>
        <w:rPr>
          <w:rFonts w:ascii="Times New Roman" w:eastAsia="Times New Roman" w:hAnsi="Times New Roman" w:cs="Times New Roman"/>
          <w:sz w:val="24"/>
          <w:szCs w:val="24"/>
        </w:rPr>
        <w:t xml:space="preserve"> as a single </w:t>
      </w:r>
      <w:r w:rsidR="0011510A">
        <w:rPr>
          <w:rFonts w:ascii="Times New Roman" w:eastAsia="Times New Roman" w:hAnsi="Times New Roman" w:cs="Times New Roman"/>
          <w:sz w:val="24"/>
          <w:szCs w:val="24"/>
        </w:rPr>
        <w:t>PDF</w:t>
      </w:r>
      <w:r>
        <w:rPr>
          <w:rFonts w:ascii="Times New Roman" w:eastAsia="Times New Roman" w:hAnsi="Times New Roman" w:cs="Times New Roman"/>
          <w:sz w:val="24"/>
          <w:szCs w:val="24"/>
        </w:rPr>
        <w:t xml:space="preserve"> with “WSSA Travel Enrichment Experience” in the subject line. Applications that are not submitted by the deadline as a single </w:t>
      </w:r>
      <w:r w:rsidR="0011510A">
        <w:rPr>
          <w:rFonts w:ascii="Times New Roman" w:eastAsia="Times New Roman" w:hAnsi="Times New Roman" w:cs="Times New Roman"/>
          <w:sz w:val="24"/>
          <w:szCs w:val="24"/>
        </w:rPr>
        <w:t>PDF</w:t>
      </w:r>
      <w:r>
        <w:rPr>
          <w:rFonts w:ascii="Times New Roman" w:eastAsia="Times New Roman" w:hAnsi="Times New Roman" w:cs="Times New Roman"/>
          <w:sz w:val="24"/>
          <w:szCs w:val="24"/>
        </w:rPr>
        <w:t xml:space="preserve"> with the correct subject line may not be considered.</w:t>
      </w:r>
    </w:p>
    <w:p w14:paraId="11CC9F8F" w14:textId="16750B19" w:rsidR="00757A80" w:rsidRPr="00C56BA2" w:rsidRDefault="00314CDF" w:rsidP="00C56BA2">
      <w:pPr>
        <w:pStyle w:val="ListParagraph"/>
        <w:numPr>
          <w:ilvl w:val="3"/>
          <w:numId w:val="2"/>
        </w:numPr>
        <w:spacing w:after="200" w:line="240" w:lineRule="auto"/>
        <w:ind w:left="360"/>
        <w:rPr>
          <w:rFonts w:ascii="Times New Roman" w:eastAsia="Times New Roman" w:hAnsi="Times New Roman" w:cs="Times New Roman"/>
          <w:sz w:val="24"/>
          <w:szCs w:val="24"/>
        </w:rPr>
      </w:pPr>
      <w:r w:rsidRPr="00C56BA2">
        <w:rPr>
          <w:rFonts w:ascii="Times New Roman" w:eastAsia="Times New Roman" w:hAnsi="Times New Roman" w:cs="Times New Roman"/>
          <w:sz w:val="24"/>
          <w:szCs w:val="24"/>
        </w:rPr>
        <w:t>Applicant Name:</w:t>
      </w:r>
    </w:p>
    <w:p w14:paraId="457AE376" w14:textId="1C20453E" w:rsidR="00C56BA2" w:rsidRDefault="00C56BA2" w:rsidP="00C56BA2">
      <w:pPr>
        <w:pStyle w:val="ListParagraph"/>
        <w:spacing w:after="200" w:line="240" w:lineRule="auto"/>
        <w:ind w:left="1080" w:hanging="1080"/>
        <w:rPr>
          <w:rFonts w:ascii="Times New Roman" w:eastAsia="Times New Roman" w:hAnsi="Times New Roman" w:cs="Times New Roman"/>
          <w:sz w:val="24"/>
          <w:szCs w:val="24"/>
        </w:rPr>
      </w:pPr>
    </w:p>
    <w:p w14:paraId="3C63438D" w14:textId="32BAD005" w:rsidR="00C56BA2" w:rsidRPr="00C56BA2" w:rsidRDefault="00C56BA2" w:rsidP="00C56BA2">
      <w:pPr>
        <w:pStyle w:val="ListParagraph"/>
        <w:numPr>
          <w:ilvl w:val="3"/>
          <w:numId w:val="2"/>
        </w:numPr>
        <w:spacing w:after="20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Associated Region (WSWS, SWSS, etc.): </w:t>
      </w:r>
    </w:p>
    <w:p w14:paraId="501D8022" w14:textId="77777777" w:rsidR="00FC2D90" w:rsidRDefault="00FC2D90">
      <w:pPr>
        <w:spacing w:after="200" w:line="240" w:lineRule="auto"/>
        <w:rPr>
          <w:rFonts w:ascii="Times New Roman" w:eastAsia="Times New Roman" w:hAnsi="Times New Roman" w:cs="Times New Roman"/>
          <w:sz w:val="24"/>
          <w:szCs w:val="24"/>
        </w:rPr>
      </w:pPr>
    </w:p>
    <w:p w14:paraId="33133FAB" w14:textId="6409E3B4" w:rsidR="00757A80" w:rsidRDefault="00C4184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roofErr w:type="gramStart"/>
      <w:r>
        <w:rPr>
          <w:rFonts w:ascii="Times New Roman" w:eastAsia="Times New Roman" w:hAnsi="Times New Roman" w:cs="Times New Roman"/>
          <w:sz w:val="24"/>
          <w:szCs w:val="24"/>
        </w:rPr>
        <w:t>.  Selection</w:t>
      </w:r>
      <w:proofErr w:type="gramEnd"/>
      <w:r>
        <w:rPr>
          <w:rFonts w:ascii="Times New Roman" w:eastAsia="Times New Roman" w:hAnsi="Times New Roman" w:cs="Times New Roman"/>
          <w:sz w:val="24"/>
          <w:szCs w:val="24"/>
        </w:rPr>
        <w:t xml:space="preserve"> of Host Institution for the WSSA Travel Enrichment Experience:</w:t>
      </w:r>
    </w:p>
    <w:p w14:paraId="047E4F2D" w14:textId="77777777" w:rsidR="00757A80" w:rsidRDefault="00314CDF">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First Choice:  _____________________________________________</w:t>
      </w:r>
    </w:p>
    <w:p w14:paraId="7CB032D5" w14:textId="77777777" w:rsidR="00757A80" w:rsidRDefault="00314CDF">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 Choice:  ___________________________________________</w:t>
      </w:r>
    </w:p>
    <w:p w14:paraId="0E9B0C25" w14:textId="77777777" w:rsidR="00757A80" w:rsidRDefault="00314CDF">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Third Choice:   ____________________________________________</w:t>
      </w:r>
    </w:p>
    <w:p w14:paraId="6D2D972B" w14:textId="77777777" w:rsidR="00757A80" w:rsidRDefault="00757A80">
      <w:pPr>
        <w:spacing w:after="200" w:line="240" w:lineRule="auto"/>
        <w:rPr>
          <w:rFonts w:ascii="Times New Roman" w:eastAsia="Times New Roman" w:hAnsi="Times New Roman" w:cs="Times New Roman"/>
          <w:sz w:val="24"/>
          <w:szCs w:val="24"/>
        </w:rPr>
      </w:pPr>
    </w:p>
    <w:p w14:paraId="090D4183" w14:textId="17284BE2" w:rsidR="00757A80" w:rsidRDefault="00C4184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roofErr w:type="gramStart"/>
      <w:r>
        <w:rPr>
          <w:rFonts w:ascii="Times New Roman" w:eastAsia="Times New Roman" w:hAnsi="Times New Roman" w:cs="Times New Roman"/>
          <w:sz w:val="24"/>
          <w:szCs w:val="24"/>
        </w:rPr>
        <w:t>.  Cover</w:t>
      </w:r>
      <w:proofErr w:type="gramEnd"/>
      <w:r>
        <w:rPr>
          <w:rFonts w:ascii="Times New Roman" w:eastAsia="Times New Roman" w:hAnsi="Times New Roman" w:cs="Times New Roman"/>
          <w:sz w:val="24"/>
          <w:szCs w:val="24"/>
        </w:rPr>
        <w:t xml:space="preserve"> Letter (max 1 page):</w:t>
      </w:r>
    </w:p>
    <w:tbl>
      <w:tblPr>
        <w:tblStyle w:val="a4"/>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57A80" w14:paraId="50ECA187" w14:textId="77777777">
        <w:tc>
          <w:tcPr>
            <w:tcW w:w="9345" w:type="dxa"/>
            <w:tcBorders>
              <w:top w:val="single" w:sz="4" w:space="0" w:color="000000"/>
              <w:left w:val="single" w:sz="4" w:space="0" w:color="000000"/>
              <w:bottom w:val="single" w:sz="4" w:space="0" w:color="000000"/>
              <w:right w:val="single" w:sz="4" w:space="0" w:color="000000"/>
            </w:tcBorders>
          </w:tcPr>
          <w:p w14:paraId="5C96FFDA" w14:textId="77777777" w:rsidR="00757A80" w:rsidRDefault="00757A80">
            <w:pPr>
              <w:spacing w:after="0" w:line="240" w:lineRule="auto"/>
              <w:rPr>
                <w:rFonts w:ascii="Times New Roman" w:eastAsia="Times New Roman" w:hAnsi="Times New Roman" w:cs="Times New Roman"/>
                <w:sz w:val="24"/>
                <w:szCs w:val="24"/>
              </w:rPr>
            </w:pPr>
          </w:p>
          <w:p w14:paraId="27E2300E" w14:textId="77777777" w:rsidR="00757A80" w:rsidRDefault="00757A80">
            <w:pPr>
              <w:spacing w:after="0" w:line="240" w:lineRule="auto"/>
              <w:rPr>
                <w:rFonts w:ascii="Times New Roman" w:eastAsia="Times New Roman" w:hAnsi="Times New Roman" w:cs="Times New Roman"/>
                <w:sz w:val="24"/>
                <w:szCs w:val="24"/>
              </w:rPr>
            </w:pPr>
          </w:p>
          <w:p w14:paraId="2B5A451B" w14:textId="77777777" w:rsidR="00757A80" w:rsidRDefault="00757A80">
            <w:pPr>
              <w:spacing w:after="0" w:line="240" w:lineRule="auto"/>
              <w:rPr>
                <w:rFonts w:ascii="Times New Roman" w:eastAsia="Times New Roman" w:hAnsi="Times New Roman" w:cs="Times New Roman"/>
                <w:sz w:val="24"/>
                <w:szCs w:val="24"/>
              </w:rPr>
            </w:pPr>
          </w:p>
          <w:p w14:paraId="4119E33E" w14:textId="77777777" w:rsidR="00757A80" w:rsidRDefault="00757A80">
            <w:pPr>
              <w:spacing w:after="0" w:line="240" w:lineRule="auto"/>
              <w:rPr>
                <w:rFonts w:ascii="Times New Roman" w:eastAsia="Times New Roman" w:hAnsi="Times New Roman" w:cs="Times New Roman"/>
                <w:sz w:val="24"/>
                <w:szCs w:val="24"/>
              </w:rPr>
            </w:pPr>
          </w:p>
          <w:p w14:paraId="192F917A" w14:textId="77777777" w:rsidR="00757A80" w:rsidRDefault="00757A80">
            <w:pPr>
              <w:spacing w:after="0" w:line="240" w:lineRule="auto"/>
              <w:rPr>
                <w:rFonts w:ascii="Times New Roman" w:eastAsia="Times New Roman" w:hAnsi="Times New Roman" w:cs="Times New Roman"/>
                <w:sz w:val="24"/>
                <w:szCs w:val="24"/>
              </w:rPr>
            </w:pPr>
          </w:p>
        </w:tc>
      </w:tr>
    </w:tbl>
    <w:p w14:paraId="20FD9854" w14:textId="77777777" w:rsidR="00757A80" w:rsidRDefault="00757A80">
      <w:pPr>
        <w:spacing w:after="200" w:line="240" w:lineRule="auto"/>
        <w:rPr>
          <w:rFonts w:ascii="Times New Roman" w:eastAsia="Times New Roman" w:hAnsi="Times New Roman" w:cs="Times New Roman"/>
          <w:sz w:val="24"/>
          <w:szCs w:val="24"/>
        </w:rPr>
      </w:pPr>
    </w:p>
    <w:p w14:paraId="3BC991A7" w14:textId="4B38E589" w:rsidR="00757A80" w:rsidRDefault="00C4184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roofErr w:type="gramStart"/>
      <w:r>
        <w:rPr>
          <w:rFonts w:ascii="Times New Roman" w:eastAsia="Times New Roman" w:hAnsi="Times New Roman" w:cs="Times New Roman"/>
          <w:sz w:val="24"/>
          <w:szCs w:val="24"/>
        </w:rPr>
        <w:t>.  Resume</w:t>
      </w:r>
      <w:proofErr w:type="gramEnd"/>
      <w:r>
        <w:rPr>
          <w:rFonts w:ascii="Times New Roman" w:eastAsia="Times New Roman" w:hAnsi="Times New Roman" w:cs="Times New Roman"/>
          <w:sz w:val="24"/>
          <w:szCs w:val="24"/>
        </w:rPr>
        <w:t xml:space="preserve"> or CV Summary (max 1 page):</w:t>
      </w:r>
    </w:p>
    <w:tbl>
      <w:tblPr>
        <w:tblStyle w:val="a5"/>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57A80" w14:paraId="6564460A" w14:textId="77777777">
        <w:tc>
          <w:tcPr>
            <w:tcW w:w="9345" w:type="dxa"/>
            <w:tcBorders>
              <w:top w:val="single" w:sz="4" w:space="0" w:color="000000"/>
              <w:left w:val="single" w:sz="4" w:space="0" w:color="000000"/>
              <w:bottom w:val="single" w:sz="4" w:space="0" w:color="000000"/>
              <w:right w:val="single" w:sz="4" w:space="0" w:color="000000"/>
            </w:tcBorders>
          </w:tcPr>
          <w:p w14:paraId="3EE583EB" w14:textId="77777777" w:rsidR="00757A80" w:rsidRDefault="00757A80">
            <w:pPr>
              <w:spacing w:after="0" w:line="240" w:lineRule="auto"/>
              <w:rPr>
                <w:rFonts w:ascii="Times New Roman" w:eastAsia="Times New Roman" w:hAnsi="Times New Roman" w:cs="Times New Roman"/>
                <w:sz w:val="24"/>
                <w:szCs w:val="24"/>
              </w:rPr>
            </w:pPr>
          </w:p>
          <w:p w14:paraId="06029675" w14:textId="77777777" w:rsidR="00757A80" w:rsidRDefault="00757A80">
            <w:pPr>
              <w:spacing w:after="0" w:line="240" w:lineRule="auto"/>
              <w:rPr>
                <w:rFonts w:ascii="Times New Roman" w:eastAsia="Times New Roman" w:hAnsi="Times New Roman" w:cs="Times New Roman"/>
                <w:sz w:val="24"/>
                <w:szCs w:val="24"/>
              </w:rPr>
            </w:pPr>
          </w:p>
          <w:p w14:paraId="2C52AFF1" w14:textId="77777777" w:rsidR="00757A80" w:rsidRDefault="00757A80">
            <w:pPr>
              <w:spacing w:after="0" w:line="240" w:lineRule="auto"/>
              <w:rPr>
                <w:rFonts w:ascii="Times New Roman" w:eastAsia="Times New Roman" w:hAnsi="Times New Roman" w:cs="Times New Roman"/>
                <w:sz w:val="24"/>
                <w:szCs w:val="24"/>
              </w:rPr>
            </w:pPr>
          </w:p>
          <w:p w14:paraId="7B34752F" w14:textId="77777777" w:rsidR="00757A80" w:rsidRDefault="00757A80">
            <w:pPr>
              <w:spacing w:after="0" w:line="240" w:lineRule="auto"/>
              <w:rPr>
                <w:rFonts w:ascii="Times New Roman" w:eastAsia="Times New Roman" w:hAnsi="Times New Roman" w:cs="Times New Roman"/>
                <w:sz w:val="24"/>
                <w:szCs w:val="24"/>
              </w:rPr>
            </w:pPr>
          </w:p>
          <w:p w14:paraId="2680749A" w14:textId="77777777" w:rsidR="00757A80" w:rsidRDefault="00757A80">
            <w:pPr>
              <w:spacing w:after="0" w:line="240" w:lineRule="auto"/>
              <w:rPr>
                <w:rFonts w:ascii="Times New Roman" w:eastAsia="Times New Roman" w:hAnsi="Times New Roman" w:cs="Times New Roman"/>
                <w:sz w:val="24"/>
                <w:szCs w:val="24"/>
              </w:rPr>
            </w:pPr>
          </w:p>
          <w:p w14:paraId="2905FA69" w14:textId="77777777" w:rsidR="00757A80" w:rsidRDefault="00757A80">
            <w:pPr>
              <w:spacing w:after="0" w:line="240" w:lineRule="auto"/>
              <w:rPr>
                <w:rFonts w:ascii="Times New Roman" w:eastAsia="Times New Roman" w:hAnsi="Times New Roman" w:cs="Times New Roman"/>
                <w:sz w:val="24"/>
                <w:szCs w:val="24"/>
              </w:rPr>
            </w:pPr>
          </w:p>
        </w:tc>
      </w:tr>
    </w:tbl>
    <w:p w14:paraId="08C4A87B" w14:textId="77777777" w:rsidR="00757A80" w:rsidRDefault="00757A80">
      <w:pPr>
        <w:spacing w:after="200" w:line="240" w:lineRule="auto"/>
        <w:rPr>
          <w:rFonts w:ascii="Times New Roman" w:eastAsia="Times New Roman" w:hAnsi="Times New Roman" w:cs="Times New Roman"/>
          <w:sz w:val="24"/>
          <w:szCs w:val="24"/>
        </w:rPr>
      </w:pPr>
    </w:p>
    <w:p w14:paraId="7B802E21" w14:textId="7CCF2758" w:rsidR="00757A80" w:rsidRDefault="00C4184B">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roofErr w:type="gramStart"/>
      <w:r w:rsidR="008865EF">
        <w:rPr>
          <w:rFonts w:ascii="Times New Roman" w:eastAsia="Times New Roman" w:hAnsi="Times New Roman" w:cs="Times New Roman"/>
          <w:sz w:val="24"/>
          <w:szCs w:val="24"/>
        </w:rPr>
        <w:t>.  Include</w:t>
      </w:r>
      <w:proofErr w:type="gramEnd"/>
      <w:r w:rsidR="008865EF">
        <w:rPr>
          <w:rFonts w:ascii="Times New Roman" w:eastAsia="Times New Roman" w:hAnsi="Times New Roman" w:cs="Times New Roman"/>
          <w:sz w:val="24"/>
          <w:szCs w:val="24"/>
        </w:rPr>
        <w:t xml:space="preserve"> two letters of support</w:t>
      </w:r>
      <w:r w:rsidR="00EE416F">
        <w:rPr>
          <w:rFonts w:ascii="Times New Roman" w:eastAsia="Times New Roman" w:hAnsi="Times New Roman" w:cs="Times New Roman"/>
          <w:sz w:val="24"/>
          <w:szCs w:val="24"/>
        </w:rPr>
        <w:t xml:space="preserve"> (max 1 page each)</w:t>
      </w:r>
      <w:r w:rsidR="008865EF">
        <w:rPr>
          <w:rFonts w:ascii="Times New Roman" w:eastAsia="Times New Roman" w:hAnsi="Times New Roman" w:cs="Times New Roman"/>
          <w:sz w:val="24"/>
          <w:szCs w:val="24"/>
        </w:rPr>
        <w:t>, including one from your academic advisor.</w:t>
      </w:r>
    </w:p>
    <w:p w14:paraId="7F7691B5" w14:textId="77777777" w:rsidR="00757A80" w:rsidRDefault="00757A80">
      <w:pPr>
        <w:rPr>
          <w:rFonts w:ascii="Times New Roman" w:eastAsia="Times New Roman" w:hAnsi="Times New Roman" w:cs="Times New Roman"/>
          <w:b/>
          <w:sz w:val="28"/>
          <w:szCs w:val="28"/>
          <w:u w:val="single"/>
        </w:rPr>
      </w:pPr>
    </w:p>
    <w:sectPr w:rsidR="00757A80">
      <w:headerReference w:type="even" r:id="rId13"/>
      <w:headerReference w:type="default" r:id="rId14"/>
      <w:footerReference w:type="even" r:id="rId15"/>
      <w:footerReference w:type="default" r:id="rId16"/>
      <w:headerReference w:type="first" r:id="rId17"/>
      <w:footerReference w:type="first" r:id="rId18"/>
      <w:pgSz w:w="12240" w:h="15840"/>
      <w:pgMar w:top="43" w:right="635" w:bottom="69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4796" w14:textId="77777777" w:rsidR="00314CDF" w:rsidRDefault="00314CDF">
      <w:pPr>
        <w:spacing w:after="0" w:line="240" w:lineRule="auto"/>
      </w:pPr>
      <w:r>
        <w:separator/>
      </w:r>
    </w:p>
  </w:endnote>
  <w:endnote w:type="continuationSeparator" w:id="0">
    <w:p w14:paraId="0938D6C9" w14:textId="77777777" w:rsidR="00314CDF" w:rsidRDefault="0031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D81D" w14:textId="77777777" w:rsidR="00757A80" w:rsidRDefault="00757A8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AEFD" w14:textId="77777777" w:rsidR="00757A80" w:rsidRDefault="00757A80">
    <w:pPr>
      <w:tabs>
        <w:tab w:val="center" w:pos="4680"/>
        <w:tab w:val="right" w:pos="9360"/>
      </w:tabs>
      <w:spacing w:before="96" w:after="96" w:line="240" w:lineRule="auto"/>
      <w:rPr>
        <w:rFonts w:ascii="Times New Roman" w:eastAsia="Times New Roman" w:hAnsi="Times New Roman" w:cs="Times New Roman"/>
        <w:sz w:val="24"/>
        <w:szCs w:val="24"/>
      </w:rPr>
    </w:pPr>
  </w:p>
  <w:p w14:paraId="3AF304EA" w14:textId="77777777" w:rsidR="00757A80" w:rsidRDefault="00757A80">
    <w:pPr>
      <w:pBdr>
        <w:top w:val="nil"/>
        <w:left w:val="nil"/>
        <w:bottom w:val="nil"/>
        <w:right w:val="nil"/>
        <w:between w:val="nil"/>
      </w:pBd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CE6D" w14:textId="77777777" w:rsidR="00757A80" w:rsidRDefault="00757A8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009C" w14:textId="77777777" w:rsidR="00314CDF" w:rsidRDefault="00314CDF">
      <w:pPr>
        <w:spacing w:after="0" w:line="240" w:lineRule="auto"/>
      </w:pPr>
      <w:r>
        <w:separator/>
      </w:r>
    </w:p>
  </w:footnote>
  <w:footnote w:type="continuationSeparator" w:id="0">
    <w:p w14:paraId="25291138" w14:textId="77777777" w:rsidR="00314CDF" w:rsidRDefault="0031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0CBD" w14:textId="77777777" w:rsidR="00757A80" w:rsidRDefault="00314CDF">
    <w:pPr>
      <w:spacing w:after="492"/>
      <w:jc w:val="right"/>
    </w:pPr>
    <w:r>
      <w:rPr>
        <w:rFonts w:ascii="Arial" w:eastAsia="Arial" w:hAnsi="Arial" w:cs="Arial"/>
        <w:sz w:val="16"/>
        <w:szCs w:val="16"/>
      </w:rPr>
      <w:t xml:space="preserve">Page </w:t>
    </w:r>
    <w:r>
      <w:fldChar w:fldCharType="begin"/>
    </w:r>
    <w:r>
      <w:instrText>PAGE</w:instrText>
    </w:r>
    <w:r>
      <w:fldChar w:fldCharType="separate"/>
    </w:r>
    <w:r>
      <w:fldChar w:fldCharType="end"/>
    </w:r>
    <w:r>
      <w:rPr>
        <w:rFonts w:ascii="Arial" w:eastAsia="Arial" w:hAnsi="Arial" w:cs="Arial"/>
        <w:sz w:val="16"/>
        <w:szCs w:val="16"/>
      </w:rPr>
      <w:t xml:space="preserve"> of 3</w:t>
    </w:r>
  </w:p>
  <w:p w14:paraId="6B688640" w14:textId="77777777" w:rsidR="00757A80" w:rsidRDefault="00314CDF">
    <w:pPr>
      <w:spacing w:after="0"/>
      <w:jc w:val="center"/>
    </w:pPr>
    <w:r>
      <w:rPr>
        <w:rFonts w:ascii="Arial" w:eastAsia="Arial" w:hAnsi="Arial" w:cs="Arial"/>
        <w:b/>
        <w:sz w:val="18"/>
        <w:szCs w:val="18"/>
      </w:rPr>
      <w:t>Unofficial Graduate Record</w:t>
    </w:r>
  </w:p>
  <w:p w14:paraId="23F32C0E" w14:textId="77777777" w:rsidR="00757A80" w:rsidRDefault="00314CDF">
    <w:pPr>
      <w:spacing w:after="0"/>
    </w:pPr>
    <w:r>
      <w:rPr>
        <w:rFonts w:ascii="Arial" w:eastAsia="Arial" w:hAnsi="Arial" w:cs="Arial"/>
        <w:b/>
        <w:sz w:val="16"/>
        <w:szCs w:val="16"/>
      </w:rPr>
      <w:t>Name:           Bishwa Sapkota</w:t>
    </w:r>
  </w:p>
  <w:p w14:paraId="42EDD0A7" w14:textId="77777777" w:rsidR="00757A80" w:rsidRDefault="00314CDF">
    <w:pPr>
      <w:spacing w:after="0"/>
    </w:pPr>
    <w:r>
      <w:rPr>
        <w:rFonts w:ascii="Arial" w:eastAsia="Arial" w:hAnsi="Arial" w:cs="Arial"/>
        <w:b/>
        <w:sz w:val="16"/>
        <w:szCs w:val="16"/>
      </w:rPr>
      <w:t>Student ID:   300051772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0220" w14:textId="77777777" w:rsidR="00757A80" w:rsidRDefault="00757A8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0655" w14:textId="77777777" w:rsidR="00757A80" w:rsidRDefault="00757A8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564F1"/>
    <w:multiLevelType w:val="multilevel"/>
    <w:tmpl w:val="9B5E1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151785"/>
    <w:multiLevelType w:val="multilevel"/>
    <w:tmpl w:val="0D5AA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2285703">
    <w:abstractNumId w:val="0"/>
  </w:num>
  <w:num w:numId="2" w16cid:durableId="83410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80"/>
    <w:rsid w:val="00022975"/>
    <w:rsid w:val="00037235"/>
    <w:rsid w:val="00077AB8"/>
    <w:rsid w:val="000814B5"/>
    <w:rsid w:val="000973DB"/>
    <w:rsid w:val="000D6EDB"/>
    <w:rsid w:val="000F52B7"/>
    <w:rsid w:val="0011510A"/>
    <w:rsid w:val="00155AF2"/>
    <w:rsid w:val="00171BE9"/>
    <w:rsid w:val="001A22EA"/>
    <w:rsid w:val="001C2E4B"/>
    <w:rsid w:val="001C7F8E"/>
    <w:rsid w:val="001D5F7E"/>
    <w:rsid w:val="00237664"/>
    <w:rsid w:val="00254C73"/>
    <w:rsid w:val="002902A2"/>
    <w:rsid w:val="002A0195"/>
    <w:rsid w:val="002D67FD"/>
    <w:rsid w:val="00303D05"/>
    <w:rsid w:val="00314CDF"/>
    <w:rsid w:val="003541FE"/>
    <w:rsid w:val="00380FB4"/>
    <w:rsid w:val="00384FDF"/>
    <w:rsid w:val="003A4B3F"/>
    <w:rsid w:val="003D3446"/>
    <w:rsid w:val="00420C1E"/>
    <w:rsid w:val="00436954"/>
    <w:rsid w:val="0046424E"/>
    <w:rsid w:val="00467F60"/>
    <w:rsid w:val="00471C9F"/>
    <w:rsid w:val="004902AA"/>
    <w:rsid w:val="004B5942"/>
    <w:rsid w:val="004E206C"/>
    <w:rsid w:val="00507AD9"/>
    <w:rsid w:val="00520DC1"/>
    <w:rsid w:val="005433C0"/>
    <w:rsid w:val="005D1EFF"/>
    <w:rsid w:val="005F3EAB"/>
    <w:rsid w:val="006402D2"/>
    <w:rsid w:val="00640554"/>
    <w:rsid w:val="0068430D"/>
    <w:rsid w:val="006B58C3"/>
    <w:rsid w:val="006D249B"/>
    <w:rsid w:val="006F69D6"/>
    <w:rsid w:val="0073653A"/>
    <w:rsid w:val="00743D04"/>
    <w:rsid w:val="00743D8F"/>
    <w:rsid w:val="00757A80"/>
    <w:rsid w:val="00773B66"/>
    <w:rsid w:val="007C5BC8"/>
    <w:rsid w:val="007D3EA7"/>
    <w:rsid w:val="00871FB5"/>
    <w:rsid w:val="008865EF"/>
    <w:rsid w:val="00896A7F"/>
    <w:rsid w:val="008A5089"/>
    <w:rsid w:val="008C4719"/>
    <w:rsid w:val="00922C4D"/>
    <w:rsid w:val="00942F84"/>
    <w:rsid w:val="00950512"/>
    <w:rsid w:val="00955171"/>
    <w:rsid w:val="00972F5E"/>
    <w:rsid w:val="009A779A"/>
    <w:rsid w:val="009B1F66"/>
    <w:rsid w:val="009C3A7C"/>
    <w:rsid w:val="009E4B39"/>
    <w:rsid w:val="009F23A8"/>
    <w:rsid w:val="00A14F50"/>
    <w:rsid w:val="00A16899"/>
    <w:rsid w:val="00A665D1"/>
    <w:rsid w:val="00A831BB"/>
    <w:rsid w:val="00AC26AC"/>
    <w:rsid w:val="00AE1968"/>
    <w:rsid w:val="00AE5E74"/>
    <w:rsid w:val="00B0284C"/>
    <w:rsid w:val="00B72BB7"/>
    <w:rsid w:val="00B87DF9"/>
    <w:rsid w:val="00BF7587"/>
    <w:rsid w:val="00C041D4"/>
    <w:rsid w:val="00C4184B"/>
    <w:rsid w:val="00C56BA2"/>
    <w:rsid w:val="00C6027D"/>
    <w:rsid w:val="00CC7430"/>
    <w:rsid w:val="00CD3435"/>
    <w:rsid w:val="00CD66C7"/>
    <w:rsid w:val="00CF60DB"/>
    <w:rsid w:val="00D1750F"/>
    <w:rsid w:val="00D26742"/>
    <w:rsid w:val="00D501D9"/>
    <w:rsid w:val="00D60AA1"/>
    <w:rsid w:val="00D62A1A"/>
    <w:rsid w:val="00D95A57"/>
    <w:rsid w:val="00DA27D3"/>
    <w:rsid w:val="00DD07FE"/>
    <w:rsid w:val="00DF06B6"/>
    <w:rsid w:val="00E3310A"/>
    <w:rsid w:val="00E77BE6"/>
    <w:rsid w:val="00E936A6"/>
    <w:rsid w:val="00EB3143"/>
    <w:rsid w:val="00EE416F"/>
    <w:rsid w:val="00FC2104"/>
    <w:rsid w:val="00FC2D90"/>
    <w:rsid w:val="00FE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FFF1"/>
  <w15:docId w15:val="{87CCD6CE-6D46-4FAC-87C1-82961BE3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658FB"/>
    <w:pPr>
      <w:keepNext/>
      <w:keepLines/>
      <w:spacing w:after="0"/>
      <w:ind w:right="1"/>
      <w:jc w:val="center"/>
      <w:outlineLvl w:val="0"/>
    </w:pPr>
    <w:rPr>
      <w:rFonts w:ascii="Times New Roman" w:eastAsia="Times New Roman" w:hAnsi="Times New Roman" w:cs="Times New Roman"/>
      <w:color w:val="CC0000"/>
      <w:sz w:val="48"/>
      <w:u w:val="single" w:color="000000"/>
    </w:rPr>
  </w:style>
  <w:style w:type="paragraph" w:styleId="Heading2">
    <w:name w:val="heading 2"/>
    <w:next w:val="Normal"/>
    <w:link w:val="Heading2Char"/>
    <w:uiPriority w:val="9"/>
    <w:semiHidden/>
    <w:unhideWhenUsed/>
    <w:qFormat/>
    <w:rsid w:val="002658FB"/>
    <w:pPr>
      <w:keepNext/>
      <w:keepLines/>
      <w:spacing w:after="0"/>
      <w:ind w:left="10" w:hanging="10"/>
      <w:outlineLvl w:val="1"/>
    </w:pPr>
    <w:rPr>
      <w:b/>
      <w:color w:val="000000"/>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NoList1">
    <w:name w:val="No List1"/>
    <w:next w:val="NoList"/>
    <w:uiPriority w:val="99"/>
    <w:semiHidden/>
    <w:unhideWhenUsed/>
    <w:rsid w:val="00181CB4"/>
  </w:style>
  <w:style w:type="table" w:customStyle="1" w:styleId="TableGrid">
    <w:name w:val="TableGrid"/>
    <w:rsid w:val="00181CB4"/>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8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CB4"/>
  </w:style>
  <w:style w:type="paragraph" w:styleId="Header">
    <w:name w:val="header"/>
    <w:basedOn w:val="Normal"/>
    <w:link w:val="HeaderChar"/>
    <w:uiPriority w:val="99"/>
    <w:unhideWhenUsed/>
    <w:rsid w:val="0018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CB4"/>
  </w:style>
  <w:style w:type="character" w:styleId="Hyperlink">
    <w:name w:val="Hyperlink"/>
    <w:basedOn w:val="DefaultParagraphFont"/>
    <w:uiPriority w:val="99"/>
    <w:unhideWhenUsed/>
    <w:rsid w:val="00B948BB"/>
    <w:rPr>
      <w:color w:val="0563C1" w:themeColor="hyperlink"/>
      <w:u w:val="single"/>
    </w:rPr>
  </w:style>
  <w:style w:type="character" w:styleId="UnresolvedMention">
    <w:name w:val="Unresolved Mention"/>
    <w:basedOn w:val="DefaultParagraphFont"/>
    <w:uiPriority w:val="99"/>
    <w:semiHidden/>
    <w:unhideWhenUsed/>
    <w:rsid w:val="00B948BB"/>
    <w:rPr>
      <w:color w:val="808080"/>
      <w:shd w:val="clear" w:color="auto" w:fill="E6E6E6"/>
    </w:rPr>
  </w:style>
  <w:style w:type="numbering" w:customStyle="1" w:styleId="NoList2">
    <w:name w:val="No List2"/>
    <w:next w:val="NoList"/>
    <w:uiPriority w:val="99"/>
    <w:semiHidden/>
    <w:unhideWhenUsed/>
    <w:rsid w:val="00592BE0"/>
  </w:style>
  <w:style w:type="table" w:customStyle="1" w:styleId="TableGrid1">
    <w:name w:val="TableGrid1"/>
    <w:rsid w:val="00592BE0"/>
    <w:pPr>
      <w:spacing w:after="0" w:line="240" w:lineRule="auto"/>
    </w:pPr>
    <w:tblPr>
      <w:tblCellMar>
        <w:top w:w="0" w:type="dxa"/>
        <w:left w:w="0" w:type="dxa"/>
        <w:bottom w:w="0" w:type="dxa"/>
        <w:right w:w="0" w:type="dxa"/>
      </w:tblCellMar>
    </w:tblPr>
  </w:style>
  <w:style w:type="table" w:customStyle="1" w:styleId="TableGrid2">
    <w:name w:val="TableGrid2"/>
    <w:rsid w:val="00990ECC"/>
    <w:pPr>
      <w:spacing w:after="0" w:line="240" w:lineRule="auto"/>
    </w:pPr>
    <w:tblPr>
      <w:tblCellMar>
        <w:top w:w="0" w:type="dxa"/>
        <w:left w:w="0" w:type="dxa"/>
        <w:bottom w:w="0" w:type="dxa"/>
        <w:right w:w="0" w:type="dxa"/>
      </w:tblCellMar>
    </w:tblPr>
  </w:style>
  <w:style w:type="table" w:customStyle="1" w:styleId="TableGrid3">
    <w:name w:val="TableGrid3"/>
    <w:rsid w:val="00C969B4"/>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658FB"/>
    <w:rPr>
      <w:rFonts w:ascii="Times New Roman" w:eastAsia="Times New Roman" w:hAnsi="Times New Roman" w:cs="Times New Roman"/>
      <w:color w:val="CC0000"/>
      <w:sz w:val="48"/>
      <w:u w:val="single" w:color="000000"/>
    </w:rPr>
  </w:style>
  <w:style w:type="character" w:customStyle="1" w:styleId="Heading2Char">
    <w:name w:val="Heading 2 Char"/>
    <w:basedOn w:val="DefaultParagraphFont"/>
    <w:link w:val="Heading2"/>
    <w:uiPriority w:val="9"/>
    <w:rsid w:val="002658FB"/>
    <w:rPr>
      <w:rFonts w:ascii="Calibri" w:eastAsia="Calibri" w:hAnsi="Calibri" w:cs="Calibri"/>
      <w:b/>
      <w:color w:val="000000"/>
      <w:sz w:val="20"/>
    </w:rPr>
  </w:style>
  <w:style w:type="numbering" w:customStyle="1" w:styleId="NoList3">
    <w:name w:val="No List3"/>
    <w:next w:val="NoList"/>
    <w:uiPriority w:val="99"/>
    <w:semiHidden/>
    <w:unhideWhenUsed/>
    <w:rsid w:val="002658FB"/>
  </w:style>
  <w:style w:type="table" w:customStyle="1" w:styleId="TableGrid4">
    <w:name w:val="TableGrid4"/>
    <w:rsid w:val="002658FB"/>
    <w:pPr>
      <w:spacing w:after="0" w:line="240" w:lineRule="auto"/>
    </w:pPr>
    <w:tblPr>
      <w:tblCellMar>
        <w:top w:w="0" w:type="dxa"/>
        <w:left w:w="0" w:type="dxa"/>
        <w:bottom w:w="0" w:type="dxa"/>
        <w:right w:w="0" w:type="dxa"/>
      </w:tblCellMar>
    </w:tblPr>
  </w:style>
  <w:style w:type="table" w:customStyle="1" w:styleId="TableGrid5">
    <w:name w:val="TableGrid5"/>
    <w:rsid w:val="00097781"/>
    <w:pPr>
      <w:spacing w:after="0" w:line="240" w:lineRule="auto"/>
    </w:pPr>
    <w:tblPr>
      <w:tblCellMar>
        <w:top w:w="0" w:type="dxa"/>
        <w:left w:w="0" w:type="dxa"/>
        <w:bottom w:w="0" w:type="dxa"/>
        <w:right w:w="0" w:type="dxa"/>
      </w:tblCellMar>
    </w:tblPr>
  </w:style>
  <w:style w:type="paragraph" w:customStyle="1" w:styleId="gmail-m5529822922276627438tableparagraph">
    <w:name w:val="gmail-m_5529822922276627438tableparagraph"/>
    <w:basedOn w:val="Normal"/>
    <w:rsid w:val="00923D9B"/>
    <w:pPr>
      <w:spacing w:before="100" w:beforeAutospacing="1" w:after="100" w:afterAutospacing="1" w:line="240" w:lineRule="auto"/>
    </w:pPr>
    <w:rPr>
      <w:rFonts w:eastAsiaTheme="minorHAnsi"/>
    </w:rPr>
  </w:style>
  <w:style w:type="paragraph" w:styleId="NormalWeb">
    <w:name w:val="Normal (Web)"/>
    <w:basedOn w:val="Normal"/>
    <w:uiPriority w:val="99"/>
    <w:semiHidden/>
    <w:unhideWhenUsed/>
    <w:rsid w:val="00A517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jxcwtqqgi">
    <w:name w:val="markjxcwtqqgi"/>
    <w:basedOn w:val="DefaultParagraphFont"/>
    <w:rsid w:val="00051C0E"/>
  </w:style>
  <w:style w:type="character" w:styleId="FollowedHyperlink">
    <w:name w:val="FollowedHyperlink"/>
    <w:basedOn w:val="DefaultParagraphFont"/>
    <w:uiPriority w:val="99"/>
    <w:semiHidden/>
    <w:unhideWhenUsed/>
    <w:rsid w:val="00EF75C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C2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dilpreet.riar@cortev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s.cornell.edu/weed-science/about-our-programs/ditommaso-lab"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mailto:(dilpreet.riar@cortev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lpreet.riar@corteva.com"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rG+wAui0VYpLAzplYvex9C3w==">CgMxLjAyCGguZ2pkZ3hzOAByITFwWTloVFhYZkdFMlFRWEFVMnowUFktQy1qNWY5WW9vTw==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431296EE18F074283ECD1D220C26122" ma:contentTypeVersion="20" ma:contentTypeDescription="Create a new document." ma:contentTypeScope="" ma:versionID="c52d0b34df0fb1274d1b9897cafb69be">
  <xsd:schema xmlns:xsd="http://www.w3.org/2001/XMLSchema" xmlns:xs="http://www.w3.org/2001/XMLSchema" xmlns:p="http://schemas.microsoft.com/office/2006/metadata/properties" xmlns:ns2="135b7a28-b159-47fd-89f5-6056ccacad9c" xmlns:ns3="453afaf5-2539-4efa-9788-3f64c0a1d23b" targetNamespace="http://schemas.microsoft.com/office/2006/metadata/properties" ma:root="true" ma:fieldsID="0de55437a6e7ba781d538e878e41afd8" ns2:_="" ns3:_="">
    <xsd:import namespace="135b7a28-b159-47fd-89f5-6056ccacad9c"/>
    <xsd:import namespace="453afaf5-2539-4efa-9788-3f64c0a1d2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b7a28-b159-47fd-89f5-6056ccacad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462d97-83d2-4651-8e51-e6a7fbfdbfaa}" ma:internalName="TaxCatchAll" ma:showField="CatchAllData" ma:web="135b7a28-b159-47fd-89f5-6056ccacad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afaf5-2539-4efa-9788-3f64c0a1d2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4760c8-e3a3-428b-8d17-1aac72768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53afaf5-2539-4efa-9788-3f64c0a1d23b">
      <Terms xmlns="http://schemas.microsoft.com/office/infopath/2007/PartnerControls"/>
    </lcf76f155ced4ddcb4097134ff3c332f>
    <TaxCatchAll xmlns="135b7a28-b159-47fd-89f5-6056ccacad9c" xsi:nil="true"/>
    <_dlc_DocId xmlns="135b7a28-b159-47fd-89f5-6056ccacad9c">5KZYQDJWXECJ-135727378-16013</_dlc_DocId>
    <_dlc_DocIdUrl xmlns="135b7a28-b159-47fd-89f5-6056ccacad9c">
      <Url>https://imigroup2.sharepoint.com/sites/DocCenter/_layouts/15/DocIdRedir.aspx?ID=5KZYQDJWXECJ-135727378-16013</Url>
      <Description>5KZYQDJWXECJ-135727378-16013</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773E22-300D-4C17-8612-E417CC149AFD}"/>
</file>

<file path=customXml/itemProps3.xml><?xml version="1.0" encoding="utf-8"?>
<ds:datastoreItem xmlns:ds="http://schemas.openxmlformats.org/officeDocument/2006/customXml" ds:itemID="{95F834F4-BA6A-48AA-ACCF-58334975FAF5}"/>
</file>

<file path=customXml/itemProps4.xml><?xml version="1.0" encoding="utf-8"?>
<ds:datastoreItem xmlns:ds="http://schemas.openxmlformats.org/officeDocument/2006/customXml" ds:itemID="{4C72688F-167D-4CFE-B1A4-49E17B491FD3}"/>
</file>

<file path=customXml/itemProps5.xml><?xml version="1.0" encoding="utf-8"?>
<ds:datastoreItem xmlns:ds="http://schemas.openxmlformats.org/officeDocument/2006/customXml" ds:itemID="{6CEB0211-81AF-42A7-89A2-A0F001DE7094}"/>
</file>

<file path=docProps/app.xml><?xml version="1.0" encoding="utf-8"?>
<Properties xmlns="http://schemas.openxmlformats.org/officeDocument/2006/extended-properties" xmlns:vt="http://schemas.openxmlformats.org/officeDocument/2006/docPropsVTypes">
  <Template>Normal</Template>
  <TotalTime>1</TotalTime>
  <Pages>10</Pages>
  <Words>2184</Words>
  <Characters>13237</Characters>
  <Application>Microsoft Office Word</Application>
  <DocSecurity>4</DocSecurity>
  <Lines>472</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Mayank Malik</dc:creator>
  <cp:lastModifiedBy>Eric Gustafson</cp:lastModifiedBy>
  <cp:revision>2</cp:revision>
  <dcterms:created xsi:type="dcterms:W3CDTF">2026-04-10T15:01:00Z</dcterms:created>
  <dcterms:modified xsi:type="dcterms:W3CDTF">2026-04-10T15:01:00Z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2022-04-13T17:18:20Z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MSIP_Label_aca7f1c0-ceb4-4153-a747-857e00e0fbb7_Enabled">
    <vt:lpwstr>true</vt:lpwstr>
  </property>
  <property fmtid="{D5CDD505-2E9C-101B-9397-08002B2CF9AE}" pid="9" name="MSIP_Label_aca7f1c0-ceb4-4153-a747-857e00e0fbb7_SetDate">
    <vt:lpwstr>2023-03-28T17:47:49Z</vt:lpwstr>
  </property>
  <property fmtid="{D5CDD505-2E9C-101B-9397-08002B2CF9AE}" pid="10" name="MSIP_Label_aca7f1c0-ceb4-4153-a747-857e00e0fbb7_Method">
    <vt:lpwstr>Privileged</vt:lpwstr>
  </property>
  <property fmtid="{D5CDD505-2E9C-101B-9397-08002B2CF9AE}" pid="11" name="MSIP_Label_aca7f1c0-ceb4-4153-a747-857e00e0fbb7_Name">
    <vt:lpwstr>Unrestricted</vt:lpwstr>
  </property>
  <property fmtid="{D5CDD505-2E9C-101B-9397-08002B2CF9AE}" pid="12" name="MSIP_Label_aca7f1c0-ceb4-4153-a747-857e00e0fbb7_SiteId">
    <vt:lpwstr>3e20ecb2-9cb0-4df1-ad7b-914e31dcdda4</vt:lpwstr>
  </property>
  <property fmtid="{D5CDD505-2E9C-101B-9397-08002B2CF9AE}" pid="13" name="MSIP_Label_aca7f1c0-ceb4-4153-a747-857e00e0fbb7_ActionId">
    <vt:lpwstr>d08809cf-7399-44c9-81d7-1a36c40aac4e</vt:lpwstr>
  </property>
  <property fmtid="{D5CDD505-2E9C-101B-9397-08002B2CF9AE}" pid="14" name="MSIP_Label_aca7f1c0-ceb4-4153-a747-857e00e0fbb7_ContentBits">
    <vt:lpwstr>0</vt:lpwstr>
  </property>
  <property fmtid="{D5CDD505-2E9C-101B-9397-08002B2CF9AE}" pid="15" name="ContentTypeId">
    <vt:lpwstr>0x0101005431296EE18F074283ECD1D220C26122</vt:lpwstr>
  </property>
  <property fmtid="{D5CDD505-2E9C-101B-9397-08002B2CF9AE}" pid="16" name="_dlc_DocIdItemGuid">
    <vt:lpwstr>5cd238ec-e716-484a-bc0d-f0d1fd284ca8</vt:lpwstr>
  </property>
</Properties>
</file>