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F551A" w:rsidRDefault="001A41D7">
      <w:pPr>
        <w:rPr>
          <w:b/>
        </w:rPr>
      </w:pPr>
      <w:r>
        <w:rPr>
          <w:b/>
        </w:rPr>
        <w:t>WSSA Award Nominations Requested:</w:t>
      </w:r>
    </w:p>
    <w:p w14:paraId="00000002" w14:textId="77777777" w:rsidR="00FF551A" w:rsidRDefault="00FF551A"/>
    <w:p w14:paraId="00000003" w14:textId="77777777" w:rsidR="00FF551A" w:rsidRDefault="001A41D7">
      <w:r>
        <w:rPr>
          <w:b/>
        </w:rPr>
        <w:t>Nomination Deadline</w:t>
      </w:r>
      <w:r>
        <w:t xml:space="preserve"> – October 31. </w:t>
      </w:r>
    </w:p>
    <w:p w14:paraId="00000004" w14:textId="77777777" w:rsidR="00FF551A" w:rsidRDefault="00FF551A"/>
    <w:p w14:paraId="00000005" w14:textId="59A0415F" w:rsidR="00FF551A" w:rsidRDefault="001A41D7">
      <w:r>
        <w:t xml:space="preserve">Our society has many members who deserve recognition for outstanding achievements, contributions, and service in weed science. </w:t>
      </w:r>
      <w:r>
        <w:rPr>
          <w:b/>
        </w:rPr>
        <w:t>Please nominate</w:t>
      </w:r>
      <w:r>
        <w:t xml:space="preserve"> a deserving individual. Information and instructions for nominations are available on the WSSA website (http://wssa.net/society/awards-2/ ). Awards will be presented at the 202</w:t>
      </w:r>
      <w:r w:rsidR="00A9191D">
        <w:t>6</w:t>
      </w:r>
      <w:r>
        <w:t xml:space="preserve"> annual meeting in </w:t>
      </w:r>
      <w:r w:rsidR="00942527">
        <w:t>Raleigh, NC</w:t>
      </w:r>
      <w:r>
        <w:t xml:space="preserve">. </w:t>
      </w:r>
    </w:p>
    <w:p w14:paraId="00000006" w14:textId="77777777" w:rsidR="00FF551A" w:rsidRDefault="00FF551A"/>
    <w:p w14:paraId="00000007" w14:textId="77777777" w:rsidR="00FF551A" w:rsidRDefault="001A41D7">
      <w:r>
        <w:t>The award nominations packet:</w:t>
      </w:r>
    </w:p>
    <w:p w14:paraId="00000008" w14:textId="77777777" w:rsidR="00FF551A" w:rsidRDefault="001A41D7">
      <w:pPr>
        <w:numPr>
          <w:ilvl w:val="0"/>
          <w:numId w:val="1"/>
        </w:numPr>
      </w:pPr>
      <w:r>
        <w:t>Instructions can be found in the below table.</w:t>
      </w:r>
    </w:p>
    <w:p w14:paraId="00000009" w14:textId="77777777" w:rsidR="00FF551A" w:rsidRDefault="001A41D7">
      <w:pPr>
        <w:numPr>
          <w:ilvl w:val="0"/>
          <w:numId w:val="1"/>
        </w:numPr>
      </w:pPr>
      <w:r>
        <w:t>Must be submitted electronically as a single pdf file.</w:t>
      </w:r>
    </w:p>
    <w:p w14:paraId="0000000A" w14:textId="77777777" w:rsidR="00FF551A" w:rsidRDefault="001A41D7">
      <w:pPr>
        <w:numPr>
          <w:ilvl w:val="0"/>
          <w:numId w:val="1"/>
        </w:numPr>
      </w:pPr>
      <w:r>
        <w:t xml:space="preserve">Must be submitted by October 15th except when noted. </w:t>
      </w:r>
    </w:p>
    <w:p w14:paraId="0000000B" w14:textId="77777777" w:rsidR="00FF551A" w:rsidRDefault="00FF551A"/>
    <w:p w14:paraId="0000000C" w14:textId="77777777" w:rsidR="00FF551A" w:rsidRDefault="001A41D7">
      <w:r>
        <w:t xml:space="preserve">Contact the subcommittee chair for questions or problems with electronic submission. Any WSSA member who has won an outstanding service award is not eligible to receive another one for the subsequent three years. Fellows are eligible for all awards. Members of subcommittees are not eligible and cannot nominate for award of their committee. Winners of most awards will be asked to supply a biographical sketch (approximately 250 words), the names of two individuals whom the winner would like contacted with information about the award, and an electronic copy of a recent black and white picture and an informal color picture at work. Success of the WSSA Awards Program depends on the efforts of WSSA members as nominators. </w:t>
      </w:r>
    </w:p>
    <w:p w14:paraId="0000000D" w14:textId="77777777" w:rsidR="00FF551A" w:rsidRDefault="00FF551A"/>
    <w:p w14:paraId="0000000E" w14:textId="77777777" w:rsidR="00FF551A" w:rsidRDefault="001A41D7">
      <w:r>
        <w:t>For general questions about the Awards, contact jlindquist1@unl.edu</w:t>
      </w:r>
    </w:p>
    <w:sectPr w:rsidR="00FF551A">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3E76" w14:textId="77777777" w:rsidR="001A41D7" w:rsidRDefault="001A41D7">
      <w:pPr>
        <w:spacing w:line="240" w:lineRule="auto"/>
      </w:pPr>
      <w:r>
        <w:separator/>
      </w:r>
    </w:p>
  </w:endnote>
  <w:endnote w:type="continuationSeparator" w:id="0">
    <w:p w14:paraId="086C6A92" w14:textId="77777777" w:rsidR="001A41D7" w:rsidRDefault="001A4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40F2" w14:textId="77777777" w:rsidR="001A41D7" w:rsidRDefault="001A41D7">
      <w:pPr>
        <w:spacing w:line="240" w:lineRule="auto"/>
      </w:pPr>
      <w:r>
        <w:separator/>
      </w:r>
    </w:p>
  </w:footnote>
  <w:footnote w:type="continuationSeparator" w:id="0">
    <w:p w14:paraId="446AF57E" w14:textId="77777777" w:rsidR="001A41D7" w:rsidRDefault="001A4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FF551A" w:rsidRDefault="00FF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4117"/>
    <w:multiLevelType w:val="multilevel"/>
    <w:tmpl w:val="BD8E8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191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A"/>
    <w:rsid w:val="001A41D7"/>
    <w:rsid w:val="00942527"/>
    <w:rsid w:val="00A9191D"/>
    <w:rsid w:val="00C124DC"/>
    <w:rsid w:val="00C204B5"/>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9FF8"/>
  <w15:docId w15:val="{F64D84E9-2699-4C46-83CF-F0C5B46F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749A7366CEB438930F02478682152" ma:contentTypeVersion="19" ma:contentTypeDescription="Create a new document." ma:contentTypeScope="" ma:versionID="af5842ef4b32c35a917425c2c15b7985">
  <xsd:schema xmlns:xsd="http://www.w3.org/2001/XMLSchema" xmlns:xs="http://www.w3.org/2001/XMLSchema" xmlns:p="http://schemas.microsoft.com/office/2006/metadata/properties" xmlns:ns2="135b7a28-b159-47fd-89f5-6056ccacad9c" xmlns:ns3="e85343ea-f6f6-42ba-987a-5cad094f1382" targetNamespace="http://schemas.microsoft.com/office/2006/metadata/properties" ma:root="true" ma:fieldsID="e1545fffcd603549650b1c841230eb0b" ns2:_="" ns3:_="">
    <xsd:import namespace="135b7a28-b159-47fd-89f5-6056ccacad9c"/>
    <xsd:import namespace="e85343ea-f6f6-42ba-987a-5cad094f13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343ea-f6f6-42ba-987a-5cad094f13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343ea-f6f6-42ba-987a-5cad094f1382">
      <Terms xmlns="http://schemas.microsoft.com/office/infopath/2007/PartnerControls"/>
    </lcf76f155ced4ddcb4097134ff3c332f>
    <TaxCatchAll xmlns="135b7a28-b159-47fd-89f5-6056ccacad9c" xsi:nil="true"/>
    <_dlc_DocId xmlns="135b7a28-b159-47fd-89f5-6056ccacad9c">5KZYQDJWXECJ-122691464-498527</_dlc_DocId>
    <_dlc_DocIdUrl xmlns="135b7a28-b159-47fd-89f5-6056ccacad9c">
      <Url>https://imigroup2.sharepoint.com/sites/DocCenter/_layouts/15/DocIdRedir.aspx?ID=5KZYQDJWXECJ-122691464-498527</Url>
      <Description>5KZYQDJWXECJ-122691464-498527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48AA1B-3600-4404-A4A4-28151848D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7a28-b159-47fd-89f5-6056ccacad9c"/>
    <ds:schemaRef ds:uri="e85343ea-f6f6-42ba-987a-5cad094f1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670AA-3F16-47A9-BD69-DFD0CD16D752}">
  <ds:schemaRefs>
    <ds:schemaRef ds:uri="http://schemas.microsoft.com/office/2006/metadata/properties"/>
    <ds:schemaRef ds:uri="http://schemas.microsoft.com/office/infopath/2007/PartnerControls"/>
    <ds:schemaRef ds:uri="e85343ea-f6f6-42ba-987a-5cad094f1382"/>
    <ds:schemaRef ds:uri="135b7a28-b159-47fd-89f5-6056ccacad9c"/>
  </ds:schemaRefs>
</ds:datastoreItem>
</file>

<file path=customXml/itemProps3.xml><?xml version="1.0" encoding="utf-8"?>
<ds:datastoreItem xmlns:ds="http://schemas.openxmlformats.org/officeDocument/2006/customXml" ds:itemID="{9277D30C-C658-446D-BF40-9110CF93A473}">
  <ds:schemaRefs>
    <ds:schemaRef ds:uri="http://schemas.microsoft.com/sharepoint/v3/contenttype/forms"/>
  </ds:schemaRefs>
</ds:datastoreItem>
</file>

<file path=customXml/itemProps4.xml><?xml version="1.0" encoding="utf-8"?>
<ds:datastoreItem xmlns:ds="http://schemas.openxmlformats.org/officeDocument/2006/customXml" ds:itemID="{6B69FC5D-EB19-41EF-8C7F-566816612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Gossard</dc:creator>
  <cp:lastModifiedBy>Don Gossard</cp:lastModifiedBy>
  <cp:revision>3</cp:revision>
  <dcterms:created xsi:type="dcterms:W3CDTF">2025-09-19T01:28:00Z</dcterms:created>
  <dcterms:modified xsi:type="dcterms:W3CDTF">2025-09-19T01:35:00Z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0x010100F1F749A7366CEB438930F02478682152</vt:lpwstr>
  </property>
  <property fmtid="{D5CDD505-2E9C-101B-9397-08002B2CF9AE}" pid="3" name="_dlc_DocIdItemGuid">
    <vt:lpwstr>34e47329-d0fd-49a7-9318-a96a7e6b841f</vt:lpwstr>
  </property>
  <property fmtid="{D5CDD505-2E9C-101B-9397-08002B2CF9AE}" pid="4" name="MediaServiceImageTags">
    <vt:lpwstr/>
  </property>
</Properties>
</file>